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D76" w:rsidRPr="00FD2A17" w:rsidRDefault="002A723F">
      <w:pPr>
        <w:spacing w:after="0" w:line="408" w:lineRule="auto"/>
        <w:ind w:left="120"/>
        <w:jc w:val="center"/>
        <w:rPr>
          <w:lang w:val="ru-RU"/>
        </w:rPr>
      </w:pPr>
      <w:bookmarkStart w:id="0" w:name="block-40139119"/>
      <w:r w:rsidRPr="00FD2A1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34D76" w:rsidRPr="00FD2A17" w:rsidRDefault="002A723F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FD2A1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</w:p>
    <w:p w:rsidR="00634D76" w:rsidRPr="00FD2A17" w:rsidRDefault="002A723F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FD2A17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администрации Первомайского района"</w:t>
      </w:r>
      <w:bookmarkEnd w:id="2"/>
    </w:p>
    <w:p w:rsidR="00634D76" w:rsidRDefault="002A72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"Малозайкинская СОШ"</w:t>
      </w:r>
    </w:p>
    <w:p w:rsidR="00634D76" w:rsidRDefault="00634D76">
      <w:pPr>
        <w:spacing w:after="0"/>
        <w:ind w:left="120"/>
      </w:pPr>
    </w:p>
    <w:p w:rsidR="00634D76" w:rsidRDefault="00634D76">
      <w:pPr>
        <w:spacing w:after="0"/>
        <w:ind w:left="120"/>
      </w:pPr>
    </w:p>
    <w:p w:rsidR="00634D76" w:rsidRDefault="00634D76">
      <w:pPr>
        <w:spacing w:after="0"/>
        <w:ind w:left="120"/>
      </w:pPr>
    </w:p>
    <w:p w:rsidR="00634D76" w:rsidRDefault="00634D76">
      <w:pPr>
        <w:spacing w:after="0"/>
        <w:ind w:left="120"/>
      </w:pPr>
    </w:p>
    <w:tbl>
      <w:tblPr>
        <w:tblW w:w="13542" w:type="dxa"/>
        <w:tblLook w:val="04A0"/>
      </w:tblPr>
      <w:tblGrid>
        <w:gridCol w:w="4928"/>
        <w:gridCol w:w="5499"/>
        <w:gridCol w:w="3115"/>
      </w:tblGrid>
      <w:tr w:rsidR="00C53FFE" w:rsidRPr="00FD2A17" w:rsidTr="00FD2A17">
        <w:tc>
          <w:tcPr>
            <w:tcW w:w="4928" w:type="dxa"/>
          </w:tcPr>
          <w:p w:rsidR="00C53FFE" w:rsidRPr="0040209D" w:rsidRDefault="002A723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  <w:r w:rsidR="00FD2A1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</w:t>
            </w:r>
          </w:p>
          <w:p w:rsidR="00FD2A17" w:rsidRPr="00FD2A17" w:rsidRDefault="002A723F" w:rsidP="00FD2A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FD2A1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  <w:r w:rsidR="002A72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A723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2A72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A723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A723F" w:rsidRPr="00FD2A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A723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A72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A72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499" w:type="dxa"/>
          </w:tcPr>
          <w:p w:rsidR="00C53FFE" w:rsidRPr="0040209D" w:rsidRDefault="002A723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</w:t>
            </w: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ОГЛАСОВАНО</w:t>
            </w:r>
          </w:p>
          <w:p w:rsidR="004E6975" w:rsidRPr="008944ED" w:rsidRDefault="002A723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4E6975" w:rsidRPr="008944ED" w:rsidRDefault="00FD2A17" w:rsidP="00FD2A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 </w:t>
            </w:r>
            <w:r w:rsidR="002A723F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Тушина Н.С.</w:t>
            </w:r>
          </w:p>
          <w:p w:rsidR="004E6975" w:rsidRDefault="00FD2A1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53</w:t>
            </w:r>
            <w:r w:rsidR="002A72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A723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2A72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A723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A723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A723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A723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A72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A72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A723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0E6D86" w:rsidRDefault="002A723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2A723F" w:rsidP="00FD2A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2A72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34D76" w:rsidRPr="00FD2A17" w:rsidRDefault="00634D76">
      <w:pPr>
        <w:spacing w:after="0"/>
        <w:ind w:left="120"/>
        <w:rPr>
          <w:lang w:val="ru-RU"/>
        </w:rPr>
      </w:pPr>
    </w:p>
    <w:p w:rsidR="00634D76" w:rsidRPr="00FD2A17" w:rsidRDefault="00634D76">
      <w:pPr>
        <w:spacing w:after="0"/>
        <w:ind w:left="120"/>
        <w:rPr>
          <w:lang w:val="ru-RU"/>
        </w:rPr>
      </w:pPr>
    </w:p>
    <w:p w:rsidR="00634D76" w:rsidRPr="00FD2A17" w:rsidRDefault="00634D76">
      <w:pPr>
        <w:spacing w:after="0"/>
        <w:ind w:left="120"/>
        <w:rPr>
          <w:lang w:val="ru-RU"/>
        </w:rPr>
      </w:pPr>
    </w:p>
    <w:p w:rsidR="00634D76" w:rsidRPr="00FD2A17" w:rsidRDefault="00634D76">
      <w:pPr>
        <w:spacing w:after="0"/>
        <w:ind w:left="120"/>
        <w:rPr>
          <w:lang w:val="ru-RU"/>
        </w:rPr>
      </w:pPr>
    </w:p>
    <w:p w:rsidR="00634D76" w:rsidRPr="00FD2A17" w:rsidRDefault="00634D76">
      <w:pPr>
        <w:spacing w:after="0"/>
        <w:ind w:left="120"/>
        <w:rPr>
          <w:lang w:val="ru-RU"/>
        </w:rPr>
      </w:pPr>
    </w:p>
    <w:p w:rsidR="00634D76" w:rsidRPr="00FD2A17" w:rsidRDefault="002A723F">
      <w:pPr>
        <w:spacing w:after="0" w:line="408" w:lineRule="auto"/>
        <w:ind w:left="120"/>
        <w:jc w:val="center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34D76" w:rsidRPr="00FD2A17" w:rsidRDefault="002A723F">
      <w:pPr>
        <w:spacing w:after="0" w:line="408" w:lineRule="auto"/>
        <w:ind w:left="120"/>
        <w:jc w:val="center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5279689)</w:t>
      </w:r>
    </w:p>
    <w:p w:rsidR="00634D76" w:rsidRPr="00FD2A17" w:rsidRDefault="00634D76">
      <w:pPr>
        <w:spacing w:after="0"/>
        <w:ind w:left="120"/>
        <w:jc w:val="center"/>
        <w:rPr>
          <w:lang w:val="ru-RU"/>
        </w:rPr>
      </w:pPr>
    </w:p>
    <w:p w:rsidR="00634D76" w:rsidRPr="00FD2A17" w:rsidRDefault="002A723F">
      <w:pPr>
        <w:spacing w:after="0" w:line="408" w:lineRule="auto"/>
        <w:ind w:left="120"/>
        <w:jc w:val="center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634D76" w:rsidRPr="00FD2A17" w:rsidRDefault="002A723F">
      <w:pPr>
        <w:spacing w:after="0" w:line="408" w:lineRule="auto"/>
        <w:ind w:left="120"/>
        <w:jc w:val="center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34D76" w:rsidRPr="00FD2A17" w:rsidRDefault="00634D76">
      <w:pPr>
        <w:spacing w:after="0"/>
        <w:ind w:left="120"/>
        <w:jc w:val="center"/>
        <w:rPr>
          <w:lang w:val="ru-RU"/>
        </w:rPr>
      </w:pPr>
    </w:p>
    <w:p w:rsidR="00634D76" w:rsidRPr="00FD2A17" w:rsidRDefault="00634D76">
      <w:pPr>
        <w:spacing w:after="0"/>
        <w:ind w:left="120"/>
        <w:jc w:val="center"/>
        <w:rPr>
          <w:lang w:val="ru-RU"/>
        </w:rPr>
      </w:pPr>
    </w:p>
    <w:p w:rsidR="00634D76" w:rsidRPr="00FD2A17" w:rsidRDefault="00634D76">
      <w:pPr>
        <w:spacing w:after="0"/>
        <w:ind w:left="120"/>
        <w:jc w:val="center"/>
        <w:rPr>
          <w:lang w:val="ru-RU"/>
        </w:rPr>
      </w:pPr>
    </w:p>
    <w:p w:rsidR="00634D76" w:rsidRPr="00FD2A17" w:rsidRDefault="00634D76">
      <w:pPr>
        <w:spacing w:after="0"/>
        <w:ind w:left="120"/>
        <w:jc w:val="center"/>
        <w:rPr>
          <w:lang w:val="ru-RU"/>
        </w:rPr>
      </w:pPr>
    </w:p>
    <w:p w:rsidR="00634D76" w:rsidRPr="00FD2A17" w:rsidRDefault="00634D76">
      <w:pPr>
        <w:spacing w:after="0"/>
        <w:ind w:left="120"/>
        <w:jc w:val="center"/>
        <w:rPr>
          <w:lang w:val="ru-RU"/>
        </w:rPr>
      </w:pPr>
    </w:p>
    <w:p w:rsidR="00634D76" w:rsidRPr="00FD2A17" w:rsidRDefault="00634D76">
      <w:pPr>
        <w:spacing w:after="0"/>
        <w:ind w:left="120"/>
        <w:jc w:val="center"/>
        <w:rPr>
          <w:lang w:val="ru-RU"/>
        </w:rPr>
      </w:pPr>
    </w:p>
    <w:p w:rsidR="00634D76" w:rsidRPr="00FD2A17" w:rsidRDefault="00634D76">
      <w:pPr>
        <w:spacing w:after="0"/>
        <w:ind w:left="120"/>
        <w:jc w:val="center"/>
        <w:rPr>
          <w:lang w:val="ru-RU"/>
        </w:rPr>
      </w:pPr>
    </w:p>
    <w:p w:rsidR="00634D76" w:rsidRPr="00FD2A17" w:rsidRDefault="00634D76">
      <w:pPr>
        <w:spacing w:after="0"/>
        <w:ind w:left="120"/>
        <w:jc w:val="center"/>
        <w:rPr>
          <w:lang w:val="ru-RU"/>
        </w:rPr>
      </w:pPr>
    </w:p>
    <w:p w:rsidR="00634D76" w:rsidRPr="00FD2A17" w:rsidRDefault="00634D76">
      <w:pPr>
        <w:spacing w:after="0"/>
        <w:ind w:left="120"/>
        <w:jc w:val="center"/>
        <w:rPr>
          <w:lang w:val="ru-RU"/>
        </w:rPr>
      </w:pPr>
    </w:p>
    <w:p w:rsidR="00634D76" w:rsidRPr="00FD2A17" w:rsidRDefault="00634D76" w:rsidP="00FD2A17">
      <w:pPr>
        <w:spacing w:after="0"/>
        <w:rPr>
          <w:lang w:val="ru-RU"/>
        </w:rPr>
      </w:pPr>
    </w:p>
    <w:p w:rsidR="00634D76" w:rsidRPr="00FD2A17" w:rsidRDefault="002A723F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FD2A17">
        <w:rPr>
          <w:rFonts w:ascii="Times New Roman" w:hAnsi="Times New Roman"/>
          <w:b/>
          <w:color w:val="000000"/>
          <w:sz w:val="28"/>
          <w:lang w:val="ru-RU"/>
        </w:rPr>
        <w:t>Малый Зайкин</w:t>
      </w:r>
      <w:bookmarkEnd w:id="3"/>
      <w:r w:rsidRPr="00FD2A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FD2A17">
        <w:rPr>
          <w:rFonts w:ascii="Times New Roman" w:hAnsi="Times New Roman"/>
          <w:b/>
          <w:color w:val="000000"/>
          <w:sz w:val="28"/>
          <w:lang w:val="ru-RU"/>
        </w:rPr>
        <w:t>2024-2025 уч</w:t>
      </w:r>
      <w:proofErr w:type="gramStart"/>
      <w:r w:rsidRPr="00FD2A17">
        <w:rPr>
          <w:rFonts w:ascii="Times New Roman" w:hAnsi="Times New Roman"/>
          <w:b/>
          <w:color w:val="000000"/>
          <w:sz w:val="28"/>
          <w:lang w:val="ru-RU"/>
        </w:rPr>
        <w:t>.г</w:t>
      </w:r>
      <w:proofErr w:type="gramEnd"/>
      <w:r w:rsidRPr="00FD2A17">
        <w:rPr>
          <w:rFonts w:ascii="Times New Roman" w:hAnsi="Times New Roman"/>
          <w:b/>
          <w:color w:val="000000"/>
          <w:sz w:val="28"/>
          <w:lang w:val="ru-RU"/>
        </w:rPr>
        <w:t>од</w:t>
      </w:r>
      <w:bookmarkEnd w:id="4"/>
    </w:p>
    <w:p w:rsidR="00634D76" w:rsidRPr="00FD2A17" w:rsidRDefault="00634D76">
      <w:pPr>
        <w:spacing w:after="0"/>
        <w:ind w:left="120"/>
        <w:rPr>
          <w:lang w:val="ru-RU"/>
        </w:rPr>
      </w:pPr>
    </w:p>
    <w:p w:rsidR="00634D76" w:rsidRPr="00FD2A17" w:rsidRDefault="00634D76">
      <w:pPr>
        <w:rPr>
          <w:lang w:val="ru-RU"/>
        </w:rPr>
        <w:sectPr w:rsidR="00634D76" w:rsidRPr="00FD2A17">
          <w:pgSz w:w="11906" w:h="16383"/>
          <w:pgMar w:top="1134" w:right="850" w:bottom="1134" w:left="1701" w:header="720" w:footer="720" w:gutter="0"/>
          <w:cols w:space="720"/>
        </w:sectPr>
      </w:pP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bookmarkStart w:id="5" w:name="block-40139118"/>
      <w:bookmarkEnd w:id="0"/>
      <w:r w:rsidRPr="00FD2A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</w:t>
      </w:r>
      <w:r w:rsidRPr="00FD2A17">
        <w:rPr>
          <w:rFonts w:ascii="Times New Roman" w:hAnsi="Times New Roman"/>
          <w:color w:val="000000"/>
          <w:sz w:val="28"/>
          <w:lang w:val="ru-RU"/>
        </w:rPr>
        <w:t>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ты, сформулированные в федеральной рабочей программе воспитания. 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ровне начального общего образования, успехи в изучении этого предмета во многом определяют результаты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её компонентов, как языковая, коммуникативная, читательская, общекультурная и социальная грамотность. 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</w:t>
      </w:r>
      <w:r w:rsidRPr="00FD2A17">
        <w:rPr>
          <w:rFonts w:ascii="Times New Roman" w:hAnsi="Times New Roman"/>
          <w:color w:val="000000"/>
          <w:sz w:val="28"/>
          <w:lang w:val="ru-RU"/>
        </w:rPr>
        <w:t>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и мировоззрения личности, является важнейшим средством хранения и передачи информации, культурных традиций, истории русского </w:t>
      </w: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</w:t>
      </w:r>
      <w:r w:rsidRPr="00FD2A17">
        <w:rPr>
          <w:rFonts w:ascii="Times New Roman" w:hAnsi="Times New Roman"/>
          <w:color w:val="000000"/>
          <w:sz w:val="28"/>
          <w:lang w:val="ru-RU"/>
        </w:rPr>
        <w:t>ть адекватного самовыражения взглядов, мыслей, чувств, проявления себя в различных жизненно важных для человека областях.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D2A1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D2A1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</w:t>
      </w:r>
      <w:r w:rsidRPr="00FD2A17">
        <w:rPr>
          <w:rFonts w:ascii="Times New Roman" w:hAnsi="Times New Roman"/>
          <w:color w:val="000000"/>
          <w:sz w:val="28"/>
          <w:lang w:val="ru-RU"/>
        </w:rPr>
        <w:t>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показателя общей культуры человека;</w:t>
      </w:r>
      <w:proofErr w:type="gramEnd"/>
    </w:p>
    <w:p w:rsidR="00634D76" w:rsidRPr="00FD2A17" w:rsidRDefault="002A723F">
      <w:pPr>
        <w:spacing w:after="0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34D76" w:rsidRPr="00FD2A17" w:rsidRDefault="002A723F">
      <w:pPr>
        <w:spacing w:after="0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</w:t>
      </w:r>
      <w:r w:rsidRPr="00FD2A17">
        <w:rPr>
          <w:rFonts w:ascii="Times New Roman" w:hAnsi="Times New Roman"/>
          <w:color w:val="000000"/>
          <w:sz w:val="28"/>
          <w:lang w:val="ru-RU"/>
        </w:rPr>
        <w:t>ного языка (орфоэпических, лексических, грамматических, орфографических, пунктуационных) и речевого этикета;</w:t>
      </w:r>
    </w:p>
    <w:p w:rsidR="00634D76" w:rsidRPr="00FD2A17" w:rsidRDefault="002A723F">
      <w:pPr>
        <w:spacing w:after="0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</w:t>
      </w:r>
      <w:r w:rsidRPr="00FD2A17">
        <w:rPr>
          <w:rFonts w:ascii="Times New Roman" w:hAnsi="Times New Roman"/>
          <w:color w:val="000000"/>
          <w:sz w:val="28"/>
          <w:lang w:val="ru-RU"/>
        </w:rPr>
        <w:t>, пунктуационных) и речевого этикета;</w:t>
      </w:r>
    </w:p>
    <w:p w:rsidR="00634D76" w:rsidRPr="00FD2A17" w:rsidRDefault="002A723F">
      <w:pPr>
        <w:spacing w:after="0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</w:t>
      </w:r>
      <w:r w:rsidRPr="00FD2A17">
        <w:rPr>
          <w:rFonts w:ascii="Times New Roman" w:hAnsi="Times New Roman"/>
          <w:color w:val="000000"/>
          <w:sz w:val="28"/>
          <w:lang w:val="ru-RU"/>
        </w:rPr>
        <w:t>русского литературного языка, орфографических и пунктуационных правил.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литературного языка, речевых норм и правил речевого этикета в процессе устного и письменного общения.</w:t>
      </w:r>
    </w:p>
    <w:p w:rsidR="00634D76" w:rsidRPr="00FD2A17" w:rsidRDefault="002A723F">
      <w:pPr>
        <w:spacing w:after="0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D2A1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D2A1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  <w:r w:rsidRPr="00FD2A17">
        <w:rPr>
          <w:rFonts w:ascii="Times New Roman" w:hAnsi="Times New Roman"/>
          <w:b/>
          <w:color w:val="000000"/>
          <w:sz w:val="28"/>
          <w:lang w:val="ru-RU"/>
        </w:rPr>
        <w:t xml:space="preserve"> В УЧЕБНОМ ПЛАНЕ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34D76" w:rsidRPr="00FD2A17" w:rsidRDefault="00634D76">
      <w:pPr>
        <w:rPr>
          <w:lang w:val="ru-RU"/>
        </w:rPr>
        <w:sectPr w:rsidR="00634D76" w:rsidRPr="00FD2A17">
          <w:pgSz w:w="11906" w:h="16383"/>
          <w:pgMar w:top="1134" w:right="850" w:bottom="1134" w:left="1701" w:header="720" w:footer="720" w:gutter="0"/>
          <w:cols w:space="720"/>
        </w:sectPr>
      </w:pP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bookmarkStart w:id="6" w:name="block-40139122"/>
      <w:bookmarkEnd w:id="5"/>
      <w:r w:rsidRPr="00FD2A1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D2A17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</w:t>
      </w:r>
      <w:r w:rsidRPr="00FD2A17">
        <w:rPr>
          <w:rFonts w:ascii="Times New Roman" w:hAnsi="Times New Roman"/>
          <w:color w:val="000000"/>
          <w:sz w:val="28"/>
          <w:lang w:val="ru-RU"/>
        </w:rPr>
        <w:t>иза. Наблюдение над значением слова. Выявление слов, значение которых требует уточнения.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</w:t>
      </w:r>
      <w:r w:rsidRPr="00FD2A17">
        <w:rPr>
          <w:rFonts w:ascii="Times New Roman" w:hAnsi="Times New Roman"/>
          <w:color w:val="000000"/>
          <w:sz w:val="28"/>
          <w:lang w:val="ru-RU"/>
        </w:rPr>
        <w:t>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</w:t>
      </w:r>
      <w:r w:rsidRPr="00FD2A17">
        <w:rPr>
          <w:rFonts w:ascii="Times New Roman" w:hAnsi="Times New Roman"/>
          <w:color w:val="000000"/>
          <w:sz w:val="28"/>
          <w:lang w:val="ru-RU"/>
        </w:rPr>
        <w:t>лове. Ударный слог.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FD2A17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</w:t>
      </w:r>
      <w:r w:rsidRPr="00FD2A17">
        <w:rPr>
          <w:rFonts w:ascii="Times New Roman" w:hAnsi="Times New Roman"/>
          <w:color w:val="000000"/>
          <w:sz w:val="28"/>
          <w:lang w:val="ru-RU"/>
        </w:rPr>
        <w:t>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</w:t>
      </w:r>
      <w:r w:rsidRPr="00FD2A17">
        <w:rPr>
          <w:rFonts w:ascii="Times New Roman" w:hAnsi="Times New Roman"/>
          <w:color w:val="000000"/>
          <w:sz w:val="28"/>
          <w:lang w:val="ru-RU"/>
        </w:rPr>
        <w:t>я, которые необходимо соблюдать во время письма.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</w:t>
      </w:r>
      <w:r w:rsidRPr="00FD2A17">
        <w:rPr>
          <w:rFonts w:ascii="Times New Roman" w:hAnsi="Times New Roman"/>
          <w:color w:val="000000"/>
          <w:sz w:val="28"/>
          <w:lang w:val="ru-RU"/>
        </w:rPr>
        <w:t>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FD2A17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применение: раздельное написание слов; обозначение гласных после шипящих в сочетаниях жи, ши (в положении под </w:t>
      </w: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чу, щу; прописная буква в начале предложения, в именах собственных (имена людей, клички животных); перенос по слогам слов без </w:t>
      </w:r>
      <w:r w:rsidRPr="00FD2A17">
        <w:rPr>
          <w:rFonts w:ascii="Times New Roman" w:hAnsi="Times New Roman"/>
          <w:color w:val="000000"/>
          <w:sz w:val="28"/>
          <w:lang w:val="ru-RU"/>
        </w:rPr>
        <w:t>стечения согласных; знаки препинания в конце предложения.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</w:t>
      </w:r>
      <w:r w:rsidRPr="00FD2A17">
        <w:rPr>
          <w:rFonts w:ascii="Times New Roman" w:hAnsi="Times New Roman"/>
          <w:color w:val="000000"/>
          <w:sz w:val="28"/>
          <w:lang w:val="ru-RU"/>
        </w:rPr>
        <w:t>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</w:t>
      </w:r>
      <w:r w:rsidRPr="00FD2A17">
        <w:rPr>
          <w:rFonts w:ascii="Times New Roman" w:hAnsi="Times New Roman"/>
          <w:color w:val="000000"/>
          <w:sz w:val="28"/>
          <w:lang w:val="ru-RU"/>
        </w:rPr>
        <w:t>ние слов на слоги (простые случаи, без стечения согласных).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ё, ю, я, и. Функции букв е, ё, ю, я. Мягкий знак как показатель мягкости предшествующего согласного звука в конце слова.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словами, знак переноса.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FD2A1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Произношение звуков и сочетан</w:t>
      </w:r>
      <w:r w:rsidRPr="00FD2A17">
        <w:rPr>
          <w:rFonts w:ascii="Times New Roman" w:hAnsi="Times New Roman"/>
          <w:color w:val="000000"/>
          <w:sz w:val="28"/>
          <w:lang w:val="ru-RU"/>
        </w:rPr>
        <w:t>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</w:t>
      </w:r>
      <w:r w:rsidRPr="00FD2A17">
        <w:rPr>
          <w:rFonts w:ascii="Times New Roman" w:hAnsi="Times New Roman"/>
          <w:color w:val="000000"/>
          <w:sz w:val="28"/>
          <w:lang w:val="ru-RU"/>
        </w:rPr>
        <w:t>вия предмета (ознакомление).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</w:t>
      </w:r>
      <w:r w:rsidRPr="00FD2A17">
        <w:rPr>
          <w:rFonts w:ascii="Times New Roman" w:hAnsi="Times New Roman"/>
          <w:color w:val="000000"/>
          <w:sz w:val="28"/>
          <w:lang w:val="ru-RU"/>
        </w:rPr>
        <w:t>опросов.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</w:t>
      </w:r>
      <w:r w:rsidRPr="00FD2A17">
        <w:rPr>
          <w:rFonts w:ascii="Times New Roman" w:hAnsi="Times New Roman"/>
          <w:color w:val="000000"/>
          <w:sz w:val="28"/>
          <w:lang w:val="ru-RU"/>
        </w:rPr>
        <w:t>нных: в именах и фамилиях людей, кличках животных;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</w:t>
      </w:r>
      <w:r w:rsidRPr="00FD2A17">
        <w:rPr>
          <w:rFonts w:ascii="Times New Roman" w:hAnsi="Times New Roman"/>
          <w:color w:val="000000"/>
          <w:sz w:val="28"/>
          <w:lang w:val="ru-RU"/>
        </w:rPr>
        <w:t>речень слов в орфографическом словаре учебника);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Речь как основная форма общения между людьми. Текст как единица речи </w:t>
      </w:r>
      <w:r w:rsidRPr="00FD2A17">
        <w:rPr>
          <w:rFonts w:ascii="Times New Roman" w:hAnsi="Times New Roman"/>
          <w:color w:val="000000"/>
          <w:sz w:val="28"/>
          <w:lang w:val="ru-RU"/>
        </w:rPr>
        <w:t>(ознакомление).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</w:t>
      </w:r>
      <w:r w:rsidRPr="00FD2A17">
        <w:rPr>
          <w:rFonts w:ascii="Times New Roman" w:hAnsi="Times New Roman"/>
          <w:color w:val="000000"/>
          <w:sz w:val="28"/>
          <w:lang w:val="ru-RU"/>
        </w:rPr>
        <w:t>ствие, прощание, извинение, благодарность, обращение с просьбой).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Язык как основное средство человеческого общения и явление национальной культуры. Первоначальные </w:t>
      </w:r>
      <w:r w:rsidRPr="00FD2A17">
        <w:rPr>
          <w:rFonts w:ascii="Times New Roman" w:hAnsi="Times New Roman"/>
          <w:color w:val="000000"/>
          <w:sz w:val="28"/>
          <w:lang w:val="ru-RU"/>
        </w:rPr>
        <w:t>представления о многообразии языкового пространства России и мира. Методы познания языка: наблюдение, анализ.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письме твёрдости и мягкости согласных звуков, функции букв е, ё, ю, я (повторение изученного в 1 </w:t>
      </w:r>
      <w:r w:rsidRPr="00FD2A17">
        <w:rPr>
          <w:rFonts w:ascii="Times New Roman" w:hAnsi="Times New Roman"/>
          <w:color w:val="000000"/>
          <w:sz w:val="28"/>
          <w:lang w:val="ru-RU"/>
        </w:rPr>
        <w:t>классе).</w:t>
      </w:r>
      <w:proofErr w:type="gramEnd"/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</w:t>
      </w:r>
      <w:r w:rsidRPr="00FD2A17">
        <w:rPr>
          <w:rFonts w:ascii="Times New Roman" w:hAnsi="Times New Roman"/>
          <w:color w:val="000000"/>
          <w:sz w:val="28"/>
          <w:lang w:val="ru-RU"/>
        </w:rPr>
        <w:t>ый; согласный звонкий ‑ глухой, парный ‑ непарный.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</w:t>
      </w:r>
      <w:r w:rsidRPr="00FD2A17">
        <w:rPr>
          <w:rFonts w:ascii="Times New Roman" w:hAnsi="Times New Roman"/>
          <w:color w:val="000000"/>
          <w:sz w:val="28"/>
          <w:lang w:val="ru-RU"/>
        </w:rPr>
        <w:t>вами е, ё, ю, я (в начале слова и после гласных).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</w:t>
      </w:r>
      <w:r w:rsidRPr="00FD2A17">
        <w:rPr>
          <w:rFonts w:ascii="Times New Roman" w:hAnsi="Times New Roman"/>
          <w:color w:val="000000"/>
          <w:sz w:val="28"/>
          <w:lang w:val="ru-RU"/>
        </w:rPr>
        <w:t>а), пунктуационные знаки (в пределах изученного).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FD2A1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</w:t>
      </w:r>
      <w:r w:rsidRPr="00FD2A17">
        <w:rPr>
          <w:rFonts w:ascii="Times New Roman" w:hAnsi="Times New Roman"/>
          <w:color w:val="000000"/>
          <w:sz w:val="28"/>
          <w:lang w:val="ru-RU"/>
        </w:rPr>
        <w:t>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</w:t>
      </w:r>
      <w:r w:rsidRPr="00FD2A17">
        <w:rPr>
          <w:rFonts w:ascii="Times New Roman" w:hAnsi="Times New Roman"/>
          <w:color w:val="000000"/>
          <w:sz w:val="28"/>
          <w:lang w:val="ru-RU"/>
        </w:rPr>
        <w:t>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</w:t>
      </w:r>
      <w:r w:rsidRPr="00FD2A17">
        <w:rPr>
          <w:rFonts w:ascii="Times New Roman" w:hAnsi="Times New Roman"/>
          <w:color w:val="000000"/>
          <w:sz w:val="28"/>
          <w:lang w:val="ru-RU"/>
        </w:rPr>
        <w:t>мов, антонимов.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словах корня (простые случаи).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Имя существ</w:t>
      </w:r>
      <w:r w:rsidRPr="00FD2A17">
        <w:rPr>
          <w:rFonts w:ascii="Times New Roman" w:hAnsi="Times New Roman"/>
          <w:color w:val="000000"/>
          <w:sz w:val="28"/>
          <w:lang w:val="ru-RU"/>
        </w:rPr>
        <w:t>ительное (ознакомление): общее значение, вопросы («кто?», «что?»), употребление в речи.</w:t>
      </w:r>
      <w:proofErr w:type="gramEnd"/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(«какой?», «какая?», «какое?», «какие?»), употребление в речи.</w:t>
      </w:r>
      <w:proofErr w:type="gramEnd"/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</w:t>
      </w:r>
      <w:r w:rsidRPr="00FD2A17">
        <w:rPr>
          <w:rFonts w:ascii="Times New Roman" w:hAnsi="Times New Roman"/>
          <w:color w:val="000000"/>
          <w:sz w:val="28"/>
          <w:lang w:val="ru-RU"/>
        </w:rPr>
        <w:t>ние).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</w:t>
      </w:r>
      <w:r w:rsidRPr="00FD2A17">
        <w:rPr>
          <w:rFonts w:ascii="Times New Roman" w:hAnsi="Times New Roman"/>
          <w:color w:val="000000"/>
          <w:sz w:val="28"/>
          <w:lang w:val="ru-RU"/>
        </w:rPr>
        <w:t>ительные предложения.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</w:t>
      </w:r>
      <w:r w:rsidRPr="00FD2A17">
        <w:rPr>
          <w:rFonts w:ascii="Times New Roman" w:hAnsi="Times New Roman"/>
          <w:color w:val="000000"/>
          <w:sz w:val="28"/>
          <w:lang w:val="ru-RU"/>
        </w:rPr>
        <w:t>в 1 классе).</w:t>
      </w:r>
      <w:proofErr w:type="gramEnd"/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</w:t>
      </w:r>
      <w:r w:rsidRPr="00FD2A17">
        <w:rPr>
          <w:rFonts w:ascii="Times New Roman" w:hAnsi="Times New Roman"/>
          <w:color w:val="000000"/>
          <w:sz w:val="28"/>
          <w:lang w:val="ru-RU"/>
        </w:rPr>
        <w:t>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>, щн, нч;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 xml:space="preserve">корне </w:t>
      </w:r>
      <w:r w:rsidRPr="00FD2A17">
        <w:rPr>
          <w:rFonts w:ascii="Times New Roman" w:hAnsi="Times New Roman"/>
          <w:color w:val="000000"/>
          <w:sz w:val="28"/>
          <w:lang w:val="ru-RU"/>
        </w:rPr>
        <w:t>слова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>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>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</w:t>
      </w:r>
      <w:r w:rsidRPr="00FD2A17">
        <w:rPr>
          <w:rFonts w:ascii="Times New Roman" w:hAnsi="Times New Roman"/>
          <w:color w:val="000000"/>
          <w:sz w:val="28"/>
          <w:lang w:val="ru-RU"/>
        </w:rPr>
        <w:t>здельное написание предлогов с именами существительными.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</w:t>
      </w:r>
      <w:r w:rsidRPr="00FD2A17">
        <w:rPr>
          <w:rFonts w:ascii="Times New Roman" w:hAnsi="Times New Roman"/>
          <w:color w:val="000000"/>
          <w:sz w:val="28"/>
          <w:lang w:val="ru-RU"/>
        </w:rPr>
        <w:t>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</w:t>
      </w:r>
      <w:r w:rsidRPr="00FD2A17">
        <w:rPr>
          <w:rFonts w:ascii="Times New Roman" w:hAnsi="Times New Roman"/>
          <w:color w:val="000000"/>
          <w:sz w:val="28"/>
          <w:lang w:val="ru-RU"/>
        </w:rPr>
        <w:t>риваться и приходить к общему решению в совместной деятельности при проведении парной и групповой работы.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Текст. Признаки текста: </w:t>
      </w:r>
      <w:r w:rsidRPr="00FD2A17">
        <w:rPr>
          <w:rFonts w:ascii="Times New Roman" w:hAnsi="Times New Roman"/>
          <w:color w:val="000000"/>
          <w:sz w:val="28"/>
          <w:lang w:val="ru-RU"/>
        </w:rPr>
        <w:t>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</w:t>
      </w:r>
      <w:r w:rsidRPr="00FD2A17">
        <w:rPr>
          <w:rFonts w:ascii="Times New Roman" w:hAnsi="Times New Roman"/>
          <w:color w:val="000000"/>
          <w:sz w:val="28"/>
          <w:lang w:val="ru-RU"/>
        </w:rPr>
        <w:t>ектирование текстов с нарушенным порядком предложений и абзацев.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Понимание текста: развитие умения формулировать простые </w:t>
      </w:r>
      <w:r w:rsidRPr="00FD2A17">
        <w:rPr>
          <w:rFonts w:ascii="Times New Roman" w:hAnsi="Times New Roman"/>
          <w:color w:val="000000"/>
          <w:sz w:val="28"/>
          <w:lang w:val="ru-RU"/>
        </w:rPr>
        <w:t>выводы на основе информации, содержащейся в тексте. Выразительное чтение текста вслух с соблюдением правильной интонации.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Русский язык </w:t>
      </w:r>
      <w:r w:rsidRPr="00FD2A17">
        <w:rPr>
          <w:rFonts w:ascii="Times New Roman" w:hAnsi="Times New Roman"/>
          <w:color w:val="000000"/>
          <w:sz w:val="28"/>
          <w:lang w:val="ru-RU"/>
        </w:rPr>
        <w:t>как государственный язык Российской Федерации. Методы познания языка: наблюдение, анализ, лингвистический эксперимент.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</w:t>
      </w:r>
      <w:r w:rsidRPr="00FD2A17">
        <w:rPr>
          <w:rFonts w:ascii="Times New Roman" w:hAnsi="Times New Roman"/>
          <w:color w:val="000000"/>
          <w:sz w:val="28"/>
          <w:lang w:val="ru-RU"/>
        </w:rPr>
        <w:t>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</w:t>
      </w:r>
      <w:r w:rsidRPr="00FD2A17">
        <w:rPr>
          <w:rFonts w:ascii="Times New Roman" w:hAnsi="Times New Roman"/>
          <w:color w:val="000000"/>
          <w:sz w:val="28"/>
          <w:lang w:val="ru-RU"/>
        </w:rPr>
        <w:t>лительными ь и ъ, в словах с непроизносимыми согласными.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FD2A1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</w:t>
      </w:r>
      <w:r w:rsidRPr="00FD2A17">
        <w:rPr>
          <w:rFonts w:ascii="Times New Roman" w:hAnsi="Times New Roman"/>
          <w:color w:val="000000"/>
          <w:sz w:val="28"/>
          <w:lang w:val="ru-RU"/>
        </w:rPr>
        <w:t>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Повторение: лексическое значен</w:t>
      </w:r>
      <w:r w:rsidRPr="00FD2A17">
        <w:rPr>
          <w:rFonts w:ascii="Times New Roman" w:hAnsi="Times New Roman"/>
          <w:color w:val="000000"/>
          <w:sz w:val="28"/>
          <w:lang w:val="ru-RU"/>
        </w:rPr>
        <w:t>ие слова.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</w:t>
      </w:r>
      <w:r w:rsidRPr="00FD2A17">
        <w:rPr>
          <w:rFonts w:ascii="Times New Roman" w:hAnsi="Times New Roman"/>
          <w:color w:val="000000"/>
          <w:sz w:val="28"/>
          <w:lang w:val="ru-RU"/>
        </w:rPr>
        <w:t>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</w:t>
      </w:r>
      <w:r w:rsidRPr="00FD2A17">
        <w:rPr>
          <w:rFonts w:ascii="Times New Roman" w:hAnsi="Times New Roman"/>
          <w:color w:val="000000"/>
          <w:sz w:val="28"/>
          <w:lang w:val="ru-RU"/>
        </w:rPr>
        <w:t>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</w:t>
      </w:r>
      <w:r w:rsidRPr="00FD2A17">
        <w:rPr>
          <w:rFonts w:ascii="Times New Roman" w:hAnsi="Times New Roman"/>
          <w:color w:val="000000"/>
          <w:sz w:val="28"/>
          <w:lang w:val="ru-RU"/>
        </w:rPr>
        <w:t>на существительные 1, 2, 3го склонения. Имена существительные одушевлённые и неодушевлённые.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льных по родам, числам и падежам (кроме имён прилагательных на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Местоимение (общее представление). Личные местоимения, их употребление в речи. Использование личных местоимений для устранения неоправданных </w:t>
      </w:r>
      <w:r w:rsidRPr="00FD2A17">
        <w:rPr>
          <w:rFonts w:ascii="Times New Roman" w:hAnsi="Times New Roman"/>
          <w:color w:val="000000"/>
          <w:sz w:val="28"/>
          <w:lang w:val="ru-RU"/>
        </w:rPr>
        <w:t>повторов в тексте.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нераспространённые.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</w:t>
      </w:r>
      <w:r w:rsidRPr="00FD2A17">
        <w:rPr>
          <w:rFonts w:ascii="Times New Roman" w:hAnsi="Times New Roman"/>
          <w:color w:val="000000"/>
          <w:sz w:val="28"/>
          <w:lang w:val="ru-RU"/>
        </w:rPr>
        <w:t>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</w:t>
      </w:r>
      <w:r w:rsidRPr="00FD2A17">
        <w:rPr>
          <w:rFonts w:ascii="Times New Roman" w:hAnsi="Times New Roman"/>
          <w:color w:val="000000"/>
          <w:sz w:val="28"/>
          <w:lang w:val="ru-RU"/>
        </w:rPr>
        <w:t>аписания слова.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>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</w:t>
      </w:r>
      <w:r w:rsidRPr="00FD2A17">
        <w:rPr>
          <w:rFonts w:ascii="Times New Roman" w:hAnsi="Times New Roman"/>
          <w:color w:val="000000"/>
          <w:sz w:val="28"/>
          <w:lang w:val="ru-RU"/>
        </w:rPr>
        <w:t>людения);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раздельное написани</w:t>
      </w:r>
      <w:r w:rsidRPr="00FD2A17">
        <w:rPr>
          <w:rFonts w:ascii="Times New Roman" w:hAnsi="Times New Roman"/>
          <w:color w:val="000000"/>
          <w:sz w:val="28"/>
          <w:lang w:val="ru-RU"/>
        </w:rPr>
        <w:t>е частицы не с глаголами.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ва, помогающие: формулировать и аргументировать собственное </w:t>
      </w: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Особен</w:t>
      </w:r>
      <w:r w:rsidRPr="00FD2A17">
        <w:rPr>
          <w:rFonts w:ascii="Times New Roman" w:hAnsi="Times New Roman"/>
          <w:color w:val="000000"/>
          <w:sz w:val="28"/>
          <w:lang w:val="ru-RU"/>
        </w:rPr>
        <w:t>ности речевого этикета в условиях общения с людьми, плохо владеющими русским языком.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</w:t>
      </w:r>
      <w:r w:rsidRPr="00FD2A17">
        <w:rPr>
          <w:rFonts w:ascii="Times New Roman" w:hAnsi="Times New Roman"/>
          <w:color w:val="000000"/>
          <w:sz w:val="28"/>
          <w:lang w:val="ru-RU"/>
        </w:rPr>
        <w:t>ом предложений и абзацев.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</w:t>
      </w:r>
      <w:r w:rsidRPr="00FD2A17">
        <w:rPr>
          <w:rFonts w:ascii="Times New Roman" w:hAnsi="Times New Roman"/>
          <w:color w:val="000000"/>
          <w:sz w:val="28"/>
          <w:lang w:val="ru-RU"/>
        </w:rPr>
        <w:t>исание, рассуждение) и создание собственных текстов заданного типа.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 xml:space="preserve">Сведения </w:t>
      </w:r>
      <w:r w:rsidRPr="00FD2A17">
        <w:rPr>
          <w:rFonts w:ascii="Times New Roman" w:hAnsi="Times New Roman"/>
          <w:b/>
          <w:color w:val="000000"/>
          <w:sz w:val="28"/>
          <w:lang w:val="ru-RU"/>
        </w:rPr>
        <w:t>о русском языке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</w:t>
      </w:r>
      <w:r w:rsidRPr="00FD2A17">
        <w:rPr>
          <w:rFonts w:ascii="Times New Roman" w:hAnsi="Times New Roman"/>
          <w:color w:val="000000"/>
          <w:sz w:val="28"/>
          <w:lang w:val="ru-RU"/>
        </w:rPr>
        <w:t>ве по заданным параметрам. Звукобуквенный разбор слова (по отработанному алгоритму).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634D76">
        <w:fldChar w:fldCharType="begin"/>
      </w:r>
      <w:r w:rsidR="00634D76">
        <w:instrText>HYPERLINK</w:instrText>
      </w:r>
      <w:r w:rsidR="00634D76" w:rsidRPr="00FD2A17">
        <w:rPr>
          <w:lang w:val="ru-RU"/>
        </w:rPr>
        <w:instrText xml:space="preserve"> "</w:instrText>
      </w:r>
      <w:r w:rsidR="00634D76">
        <w:instrText>https</w:instrText>
      </w:r>
      <w:r w:rsidR="00634D76" w:rsidRPr="00FD2A17">
        <w:rPr>
          <w:lang w:val="ru-RU"/>
        </w:rPr>
        <w:instrText>://</w:instrText>
      </w:r>
      <w:r w:rsidR="00634D76">
        <w:instrText>workprogram</w:instrText>
      </w:r>
      <w:r w:rsidR="00634D76" w:rsidRPr="00FD2A17">
        <w:rPr>
          <w:lang w:val="ru-RU"/>
        </w:rPr>
        <w:instrText>.</w:instrText>
      </w:r>
      <w:r w:rsidR="00634D76">
        <w:instrText>edsoo</w:instrText>
      </w:r>
      <w:r w:rsidR="00634D76" w:rsidRPr="00FD2A17">
        <w:rPr>
          <w:lang w:val="ru-RU"/>
        </w:rPr>
        <w:instrText>.</w:instrText>
      </w:r>
      <w:r w:rsidR="00634D76">
        <w:instrText>ru</w:instrText>
      </w:r>
      <w:r w:rsidR="00634D76" w:rsidRPr="00FD2A17">
        <w:rPr>
          <w:lang w:val="ru-RU"/>
        </w:rPr>
        <w:instrText>/</w:instrText>
      </w:r>
      <w:r w:rsidR="00634D76">
        <w:instrText>templates</w:instrText>
      </w:r>
      <w:r w:rsidR="00634D76" w:rsidRPr="00FD2A17">
        <w:rPr>
          <w:lang w:val="ru-RU"/>
        </w:rPr>
        <w:instrText>/415" \</w:instrText>
      </w:r>
      <w:r w:rsidR="00634D76">
        <w:instrText>l</w:instrText>
      </w:r>
      <w:r w:rsidR="00634D76" w:rsidRPr="00FD2A17">
        <w:rPr>
          <w:lang w:val="ru-RU"/>
        </w:rPr>
        <w:instrText xml:space="preserve"> "_</w:instrText>
      </w:r>
      <w:r w:rsidR="00634D76">
        <w:instrText>ftn</w:instrText>
      </w:r>
      <w:r w:rsidR="00634D76" w:rsidRPr="00FD2A17">
        <w:rPr>
          <w:lang w:val="ru-RU"/>
        </w:rPr>
        <w:instrText>1" \</w:instrText>
      </w:r>
      <w:r w:rsidR="00634D76">
        <w:instrText>h</w:instrText>
      </w:r>
      <w:r w:rsidR="00634D76">
        <w:fldChar w:fldCharType="separate"/>
      </w:r>
      <w:r w:rsidRPr="00FD2A17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634D76">
        <w:fldChar w:fldCharType="end"/>
      </w:r>
      <w:bookmarkEnd w:id="7"/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</w:t>
      </w:r>
      <w:r w:rsidRPr="00FD2A17">
        <w:rPr>
          <w:rFonts w:ascii="Times New Roman" w:hAnsi="Times New Roman"/>
          <w:color w:val="000000"/>
          <w:sz w:val="28"/>
          <w:lang w:val="ru-RU"/>
        </w:rPr>
        <w:t>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Лек</w:t>
      </w:r>
      <w:r w:rsidRPr="00FD2A17">
        <w:rPr>
          <w:rFonts w:ascii="Times New Roman" w:hAnsi="Times New Roman"/>
          <w:b/>
          <w:color w:val="000000"/>
          <w:sz w:val="28"/>
          <w:lang w:val="ru-RU"/>
        </w:rPr>
        <w:t>сика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</w:t>
      </w:r>
      <w:r w:rsidRPr="00FD2A17">
        <w:rPr>
          <w:rFonts w:ascii="Times New Roman" w:hAnsi="Times New Roman"/>
          <w:color w:val="000000"/>
          <w:sz w:val="28"/>
          <w:lang w:val="ru-RU"/>
        </w:rPr>
        <w:t>е в словах с однозначно выделяемыми морфемами окончания, корня, приставки, суффикса (повторение изученного).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-ин, -ий); имена существительные 1, 2, 3го склонения (повторение изученного). Несклоняемые имена существительные (ознакомление).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</w:t>
      </w:r>
      <w:r w:rsidRPr="00FD2A17">
        <w:rPr>
          <w:rFonts w:ascii="Times New Roman" w:hAnsi="Times New Roman"/>
          <w:color w:val="000000"/>
          <w:sz w:val="28"/>
          <w:lang w:val="ru-RU"/>
        </w:rPr>
        <w:t>гательных во множественном числе.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(спряжение)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Союз; союзы и, а, но в простых и сложных </w:t>
      </w:r>
      <w:r w:rsidRPr="00FD2A17">
        <w:rPr>
          <w:rFonts w:ascii="Times New Roman" w:hAnsi="Times New Roman"/>
          <w:color w:val="000000"/>
          <w:sz w:val="28"/>
          <w:lang w:val="ru-RU"/>
        </w:rPr>
        <w:t>предложениях.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</w:t>
      </w:r>
      <w:r w:rsidRPr="00FD2A17">
        <w:rPr>
          <w:rFonts w:ascii="Times New Roman" w:hAnsi="Times New Roman"/>
          <w:color w:val="000000"/>
          <w:sz w:val="28"/>
          <w:lang w:val="ru-RU"/>
        </w:rPr>
        <w:t>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</w:t>
      </w:r>
      <w:r w:rsidRPr="00FD2A17">
        <w:rPr>
          <w:rFonts w:ascii="Times New Roman" w:hAnsi="Times New Roman"/>
          <w:color w:val="000000"/>
          <w:sz w:val="28"/>
          <w:lang w:val="ru-RU"/>
        </w:rPr>
        <w:t>ми: без союзов, с союзами а, но, с одиночным союзом и. Интонация перечисления в предложениях с однородными членами.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Простое и сложное предложение (ознакомление). Сложные предложения: сложносочинённые с союзами и, а, но; бессоюзные сложные предложения (без </w:t>
      </w:r>
      <w:r w:rsidRPr="00FD2A17">
        <w:rPr>
          <w:rFonts w:ascii="Times New Roman" w:hAnsi="Times New Roman"/>
          <w:color w:val="000000"/>
          <w:sz w:val="28"/>
          <w:lang w:val="ru-RU"/>
        </w:rPr>
        <w:t>называния терминов).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</w:t>
      </w:r>
      <w:r w:rsidRPr="00FD2A17">
        <w:rPr>
          <w:rFonts w:ascii="Times New Roman" w:hAnsi="Times New Roman"/>
          <w:color w:val="000000"/>
          <w:sz w:val="28"/>
          <w:lang w:val="ru-RU"/>
        </w:rPr>
        <w:t>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Правила правописа</w:t>
      </w:r>
      <w:r w:rsidRPr="00FD2A17">
        <w:rPr>
          <w:rFonts w:ascii="Times New Roman" w:hAnsi="Times New Roman"/>
          <w:color w:val="000000"/>
          <w:sz w:val="28"/>
          <w:lang w:val="ru-RU"/>
        </w:rPr>
        <w:t>ния и их применение: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безударн</w:t>
      </w:r>
      <w:r w:rsidRPr="00FD2A17">
        <w:rPr>
          <w:rFonts w:ascii="Times New Roman" w:hAnsi="Times New Roman"/>
          <w:color w:val="000000"/>
          <w:sz w:val="28"/>
          <w:lang w:val="ru-RU"/>
        </w:rPr>
        <w:t>ые падежные окончания имён прилагательных;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знаки препинания в предложен</w:t>
      </w:r>
      <w:r w:rsidRPr="00FD2A17">
        <w:rPr>
          <w:rFonts w:ascii="Times New Roman" w:hAnsi="Times New Roman"/>
          <w:color w:val="000000"/>
          <w:sz w:val="28"/>
          <w:lang w:val="ru-RU"/>
        </w:rPr>
        <w:t>иях с однородными членами, соединёнными союзами и, а, но и без союзов.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Повторение и </w:t>
      </w:r>
      <w:r w:rsidRPr="00FD2A17">
        <w:rPr>
          <w:rFonts w:ascii="Times New Roman" w:hAnsi="Times New Roman"/>
          <w:color w:val="000000"/>
          <w:sz w:val="28"/>
          <w:lang w:val="ru-RU"/>
        </w:rPr>
        <w:t>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</w:t>
      </w:r>
      <w:r w:rsidRPr="00FD2A17">
        <w:rPr>
          <w:rFonts w:ascii="Times New Roman" w:hAnsi="Times New Roman"/>
          <w:color w:val="000000"/>
          <w:sz w:val="28"/>
          <w:lang w:val="ru-RU"/>
        </w:rPr>
        <w:t>ственных) с учётом точности, правильности, богатства и выразительности письменной речи.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</w:t>
      </w:r>
      <w:r w:rsidRPr="00FD2A17">
        <w:rPr>
          <w:rFonts w:ascii="Times New Roman" w:hAnsi="Times New Roman"/>
          <w:color w:val="000000"/>
          <w:sz w:val="28"/>
          <w:lang w:val="ru-RU"/>
        </w:rPr>
        <w:t>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2A723F" w:rsidRPr="00FD2A17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2A723F" w:rsidRPr="00FD2A17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2A723F" w:rsidRPr="00FD2A17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2A723F" w:rsidRPr="00FD2A17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</w:t>
      </w:r>
      <w:r w:rsidR="002A723F" w:rsidRPr="00FD2A17">
        <w:rPr>
          <w:rFonts w:ascii="Times New Roman" w:hAnsi="Times New Roman"/>
          <w:color w:val="000000"/>
          <w:sz w:val="28"/>
          <w:lang w:val="ru-RU"/>
        </w:rPr>
        <w:t>ературное чтение».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2A723F" w:rsidRPr="00FD2A17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2A723F" w:rsidRPr="00FD2A17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2A723F" w:rsidRPr="00FD2A17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2A723F" w:rsidRPr="00FD2A1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2A723F" w:rsidRPr="00FD2A17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FD2A17">
        <w:rPr>
          <w:lang w:val="ru-RU"/>
        </w:rPr>
        <w:instrText xml:space="preserve"> "</w:instrText>
      </w:r>
      <w:r>
        <w:instrText>https</w:instrText>
      </w:r>
      <w:r w:rsidRPr="00FD2A17">
        <w:rPr>
          <w:lang w:val="ru-RU"/>
        </w:rPr>
        <w:instrText>://</w:instrText>
      </w:r>
      <w:r>
        <w:instrText>workprogram</w:instrText>
      </w:r>
      <w:r w:rsidRPr="00FD2A17">
        <w:rPr>
          <w:lang w:val="ru-RU"/>
        </w:rPr>
        <w:instrText>.</w:instrText>
      </w:r>
      <w:r>
        <w:instrText>edsoo</w:instrText>
      </w:r>
      <w:r w:rsidRPr="00FD2A17">
        <w:rPr>
          <w:lang w:val="ru-RU"/>
        </w:rPr>
        <w:instrText>.</w:instrText>
      </w:r>
      <w:r>
        <w:instrText>ru</w:instrText>
      </w:r>
      <w:r w:rsidRPr="00FD2A17">
        <w:rPr>
          <w:lang w:val="ru-RU"/>
        </w:rPr>
        <w:instrText>/</w:instrText>
      </w:r>
      <w:r>
        <w:instrText>templates</w:instrText>
      </w:r>
      <w:r w:rsidRPr="00FD2A17">
        <w:rPr>
          <w:lang w:val="ru-RU"/>
        </w:rPr>
        <w:instrText>/415" \</w:instrText>
      </w:r>
      <w:r>
        <w:instrText>l</w:instrText>
      </w:r>
      <w:r w:rsidRPr="00FD2A17">
        <w:rPr>
          <w:lang w:val="ru-RU"/>
        </w:rPr>
        <w:instrText xml:space="preserve"> "_</w:instrText>
      </w:r>
      <w:r>
        <w:instrText>ftnref</w:instrText>
      </w:r>
      <w:r w:rsidRPr="00FD2A17">
        <w:rPr>
          <w:lang w:val="ru-RU"/>
        </w:rPr>
        <w:instrText>1" \</w:instrText>
      </w:r>
      <w:r>
        <w:instrText>h</w:instrText>
      </w:r>
      <w:r>
        <w:fldChar w:fldCharType="separate"/>
      </w:r>
      <w:r w:rsidR="002A723F" w:rsidRPr="00FD2A17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2A723F" w:rsidRPr="00FD2A17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634D76" w:rsidRPr="00FD2A17" w:rsidRDefault="00634D76">
      <w:pPr>
        <w:rPr>
          <w:lang w:val="ru-RU"/>
        </w:rPr>
        <w:sectPr w:rsidR="00634D76" w:rsidRPr="00FD2A17">
          <w:pgSz w:w="11906" w:h="16383"/>
          <w:pgMar w:top="1134" w:right="850" w:bottom="1134" w:left="1701" w:header="720" w:footer="720" w:gutter="0"/>
          <w:cols w:space="720"/>
        </w:sectPr>
      </w:pP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bookmarkStart w:id="9" w:name="block-40139120"/>
      <w:bookmarkEnd w:id="6"/>
      <w:r w:rsidRPr="00FD2A1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Изучение русского язык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а на уровне начального общего образования направлено на достижение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 xml:space="preserve"> обучаю</w:t>
      </w:r>
      <w:r w:rsidRPr="00FD2A17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личностные результаты:</w:t>
      </w:r>
    </w:p>
    <w:p w:rsidR="00634D76" w:rsidRDefault="002A723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34D76" w:rsidRPr="00FD2A17" w:rsidRDefault="002A72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34D76" w:rsidRPr="00FD2A17" w:rsidRDefault="002A72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осознание своей этнокульту</w:t>
      </w:r>
      <w:r w:rsidRPr="00FD2A17">
        <w:rPr>
          <w:rFonts w:ascii="Times New Roman" w:hAnsi="Times New Roman"/>
          <w:color w:val="000000"/>
          <w:sz w:val="28"/>
          <w:lang w:val="ru-RU"/>
        </w:rPr>
        <w:t>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34D76" w:rsidRPr="00FD2A17" w:rsidRDefault="002A72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</w:t>
      </w:r>
      <w:r w:rsidRPr="00FD2A17">
        <w:rPr>
          <w:rFonts w:ascii="Times New Roman" w:hAnsi="Times New Roman"/>
          <w:color w:val="000000"/>
          <w:sz w:val="28"/>
          <w:lang w:val="ru-RU"/>
        </w:rPr>
        <w:t>го края, в том числе через обсуждение ситуаций при работе с текстами на уроках русского языка;</w:t>
      </w:r>
    </w:p>
    <w:p w:rsidR="00634D76" w:rsidRPr="00FD2A17" w:rsidRDefault="002A72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634D76" w:rsidRPr="00FD2A17" w:rsidRDefault="002A72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первоначал</w:t>
      </w:r>
      <w:r w:rsidRPr="00FD2A17">
        <w:rPr>
          <w:rFonts w:ascii="Times New Roman" w:hAnsi="Times New Roman"/>
          <w:color w:val="000000"/>
          <w:sz w:val="28"/>
          <w:lang w:val="ru-RU"/>
        </w:rPr>
        <w:t>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</w:t>
      </w:r>
      <w:r w:rsidRPr="00FD2A17">
        <w:rPr>
          <w:rFonts w:ascii="Times New Roman" w:hAnsi="Times New Roman"/>
          <w:color w:val="000000"/>
          <w:sz w:val="28"/>
          <w:lang w:val="ru-RU"/>
        </w:rPr>
        <w:t>сского языка;</w:t>
      </w:r>
    </w:p>
    <w:p w:rsidR="00634D76" w:rsidRDefault="002A723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34D76" w:rsidRPr="00FD2A17" w:rsidRDefault="002A72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34D76" w:rsidRPr="00FD2A17" w:rsidRDefault="002A72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34D76" w:rsidRPr="00FD2A17" w:rsidRDefault="002A72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</w:t>
      </w:r>
      <w:r w:rsidRPr="00FD2A17">
        <w:rPr>
          <w:rFonts w:ascii="Times New Roman" w:hAnsi="Times New Roman"/>
          <w:color w:val="000000"/>
          <w:sz w:val="28"/>
          <w:lang w:val="ru-RU"/>
        </w:rPr>
        <w:t>ия и доброжелательности, в том числе с использованием адекватных языковых сре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634D76" w:rsidRPr="00FD2A17" w:rsidRDefault="002A72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</w:t>
      </w:r>
      <w:r w:rsidRPr="00FD2A17">
        <w:rPr>
          <w:rFonts w:ascii="Times New Roman" w:hAnsi="Times New Roman"/>
          <w:color w:val="000000"/>
          <w:sz w:val="28"/>
          <w:lang w:val="ru-RU"/>
        </w:rPr>
        <w:t>льзованием недопустимых средств языка);</w:t>
      </w:r>
    </w:p>
    <w:p w:rsidR="00634D76" w:rsidRDefault="002A723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34D76" w:rsidRPr="00FD2A17" w:rsidRDefault="002A72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34D76" w:rsidRPr="00FD2A17" w:rsidRDefault="002A72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стремление к самовыражению в искусстве </w:t>
      </w:r>
      <w:r w:rsidRPr="00FD2A17">
        <w:rPr>
          <w:rFonts w:ascii="Times New Roman" w:hAnsi="Times New Roman"/>
          <w:color w:val="000000"/>
          <w:sz w:val="28"/>
          <w:lang w:val="ru-RU"/>
        </w:rPr>
        <w:t>слова; осознание важности русского языка как средства общения и самовыражения;</w:t>
      </w: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D2A17">
        <w:rPr>
          <w:rFonts w:ascii="Times New Roman" w:hAnsi="Times New Roman"/>
          <w:color w:val="000000"/>
          <w:sz w:val="28"/>
          <w:lang w:val="ru-RU"/>
        </w:rPr>
        <w:t>:</w:t>
      </w:r>
    </w:p>
    <w:p w:rsidR="00634D76" w:rsidRPr="00FD2A17" w:rsidRDefault="002A72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</w:t>
      </w:r>
      <w:r w:rsidRPr="00FD2A17">
        <w:rPr>
          <w:rFonts w:ascii="Times New Roman" w:hAnsi="Times New Roman"/>
          <w:color w:val="000000"/>
          <w:sz w:val="28"/>
          <w:lang w:val="ru-RU"/>
        </w:rPr>
        <w:t>цессе языкового образования;</w:t>
      </w:r>
    </w:p>
    <w:p w:rsidR="00634D76" w:rsidRPr="00FD2A17" w:rsidRDefault="002A72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34D76" w:rsidRDefault="002A723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34D76" w:rsidRPr="00FD2A17" w:rsidRDefault="002A72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осознание ценности труда в ж</w:t>
      </w:r>
      <w:r w:rsidRPr="00FD2A17">
        <w:rPr>
          <w:rFonts w:ascii="Times New Roman" w:hAnsi="Times New Roman"/>
          <w:color w:val="000000"/>
          <w:sz w:val="28"/>
          <w:lang w:val="ru-RU"/>
        </w:rPr>
        <w:t>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34D76" w:rsidRDefault="002A723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</w:t>
      </w:r>
      <w:r>
        <w:rPr>
          <w:rFonts w:ascii="Times New Roman" w:hAnsi="Times New Roman"/>
          <w:b/>
          <w:color w:val="000000"/>
          <w:sz w:val="28"/>
        </w:rPr>
        <w:t>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34D76" w:rsidRPr="00FD2A17" w:rsidRDefault="002A72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634D76" w:rsidRPr="00FD2A17" w:rsidRDefault="002A72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634D76" w:rsidRDefault="002A723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634D76" w:rsidRPr="00FD2A17" w:rsidRDefault="002A72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научной картине мира, в том числе первоначальные </w:t>
      </w:r>
      <w:r w:rsidRPr="00FD2A17">
        <w:rPr>
          <w:rFonts w:ascii="Times New Roman" w:hAnsi="Times New Roman"/>
          <w:color w:val="000000"/>
          <w:sz w:val="28"/>
          <w:lang w:val="ru-RU"/>
        </w:rPr>
        <w:t>представления о системе языка как одной из составляющих целостной научной картины мира;</w:t>
      </w:r>
    </w:p>
    <w:p w:rsidR="00634D76" w:rsidRPr="00FD2A17" w:rsidRDefault="002A72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</w:t>
      </w:r>
      <w:r w:rsidRPr="00FD2A17">
        <w:rPr>
          <w:rFonts w:ascii="Times New Roman" w:hAnsi="Times New Roman"/>
          <w:color w:val="000000"/>
          <w:sz w:val="28"/>
          <w:lang w:val="ru-RU"/>
        </w:rPr>
        <w:t>вность и самостоятельность в его познании.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ые учебные действия, регулятивные универсальные учебные действия, совместная деятельность. 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D2A1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D2A17">
        <w:rPr>
          <w:rFonts w:ascii="Times New Roman" w:hAnsi="Times New Roman"/>
          <w:color w:val="000000"/>
          <w:sz w:val="28"/>
          <w:lang w:val="ru-RU"/>
        </w:rPr>
        <w:t>:</w:t>
      </w:r>
    </w:p>
    <w:p w:rsidR="00634D76" w:rsidRPr="00FD2A17" w:rsidRDefault="002A723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</w:t>
      </w:r>
      <w:r w:rsidRPr="00FD2A17">
        <w:rPr>
          <w:rFonts w:ascii="Times New Roman" w:hAnsi="Times New Roman"/>
          <w:color w:val="000000"/>
          <w:sz w:val="28"/>
          <w:lang w:val="ru-RU"/>
        </w:rPr>
        <w:t>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34D76" w:rsidRPr="00FD2A17" w:rsidRDefault="002A723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</w:t>
      </w:r>
      <w:r w:rsidRPr="00FD2A17">
        <w:rPr>
          <w:rFonts w:ascii="Times New Roman" w:hAnsi="Times New Roman"/>
          <w:color w:val="000000"/>
          <w:sz w:val="28"/>
          <w:lang w:val="ru-RU"/>
        </w:rPr>
        <w:t>ницы) по определённому признаку;</w:t>
      </w:r>
    </w:p>
    <w:p w:rsidR="00634D76" w:rsidRPr="00FD2A17" w:rsidRDefault="002A723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34D76" w:rsidRPr="00FD2A17" w:rsidRDefault="002A723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</w:t>
      </w:r>
      <w:r w:rsidRPr="00FD2A17">
        <w:rPr>
          <w:rFonts w:ascii="Times New Roman" w:hAnsi="Times New Roman"/>
          <w:color w:val="000000"/>
          <w:sz w:val="28"/>
          <w:lang w:val="ru-RU"/>
        </w:rPr>
        <w:t>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34D76" w:rsidRPr="00FD2A17" w:rsidRDefault="002A723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предложенного алгоритма, формулировать запрос на дополнительную информацию;</w:t>
      </w:r>
    </w:p>
    <w:p w:rsidR="00634D76" w:rsidRPr="00FD2A17" w:rsidRDefault="002A723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D2A1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</w:t>
      </w:r>
      <w:r w:rsidRPr="00FD2A17">
        <w:rPr>
          <w:rFonts w:ascii="Times New Roman" w:hAnsi="Times New Roman"/>
          <w:b/>
          <w:color w:val="000000"/>
          <w:sz w:val="28"/>
          <w:lang w:val="ru-RU"/>
        </w:rPr>
        <w:t>ия как часть познавательных универсальных учебных действий</w:t>
      </w:r>
      <w:r w:rsidRPr="00FD2A17">
        <w:rPr>
          <w:rFonts w:ascii="Times New Roman" w:hAnsi="Times New Roman"/>
          <w:color w:val="000000"/>
          <w:sz w:val="28"/>
          <w:lang w:val="ru-RU"/>
        </w:rPr>
        <w:t>:</w:t>
      </w:r>
    </w:p>
    <w:p w:rsidR="00634D76" w:rsidRPr="00FD2A17" w:rsidRDefault="002A72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34D76" w:rsidRPr="00FD2A17" w:rsidRDefault="002A72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 xml:space="preserve"> (на основе пред</w:t>
      </w:r>
      <w:r w:rsidRPr="00FD2A17">
        <w:rPr>
          <w:rFonts w:ascii="Times New Roman" w:hAnsi="Times New Roman"/>
          <w:color w:val="000000"/>
          <w:sz w:val="28"/>
          <w:lang w:val="ru-RU"/>
        </w:rPr>
        <w:t>ложенных критериев);</w:t>
      </w:r>
    </w:p>
    <w:p w:rsidR="00634D76" w:rsidRPr="00FD2A17" w:rsidRDefault="002A72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634D76" w:rsidRPr="00FD2A17" w:rsidRDefault="002A72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ыковым материалом (классификации, сравнения, исследования); </w:t>
      </w: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634D76" w:rsidRPr="00FD2A17" w:rsidRDefault="002A72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</w:t>
      </w:r>
      <w:r w:rsidRPr="00FD2A17">
        <w:rPr>
          <w:rFonts w:ascii="Times New Roman" w:hAnsi="Times New Roman"/>
          <w:color w:val="000000"/>
          <w:sz w:val="28"/>
          <w:lang w:val="ru-RU"/>
        </w:rPr>
        <w:t>иях.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D2A1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D2A17">
        <w:rPr>
          <w:rFonts w:ascii="Times New Roman" w:hAnsi="Times New Roman"/>
          <w:color w:val="000000"/>
          <w:sz w:val="28"/>
          <w:lang w:val="ru-RU"/>
        </w:rPr>
        <w:t>:</w:t>
      </w:r>
    </w:p>
    <w:p w:rsidR="00634D76" w:rsidRPr="00FD2A17" w:rsidRDefault="002A723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34D76" w:rsidRPr="00FD2A17" w:rsidRDefault="002A723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согласно з</w:t>
      </w:r>
      <w:r w:rsidRPr="00FD2A17">
        <w:rPr>
          <w:rFonts w:ascii="Times New Roman" w:hAnsi="Times New Roman"/>
          <w:color w:val="000000"/>
          <w:sz w:val="28"/>
          <w:lang w:val="ru-RU"/>
        </w:rPr>
        <w:t>аданному алгоритму находить представленную в явном виде информацию в предложенном источнике: в словарях, справочниках;</w:t>
      </w:r>
    </w:p>
    <w:p w:rsidR="00634D76" w:rsidRPr="00FD2A17" w:rsidRDefault="002A723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к словарям, справочникам, учебнику);</w:t>
      </w:r>
    </w:p>
    <w:p w:rsidR="00634D76" w:rsidRPr="00FD2A17" w:rsidRDefault="002A723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</w:t>
      </w:r>
      <w:r w:rsidRPr="00FD2A17">
        <w:rPr>
          <w:rFonts w:ascii="Times New Roman" w:hAnsi="Times New Roman"/>
          <w:color w:val="000000"/>
          <w:sz w:val="28"/>
          <w:lang w:val="ru-RU"/>
        </w:rPr>
        <w:t>написании и произношении слова, о значении слова, о происхождении слова, о синонимах слова);</w:t>
      </w:r>
    </w:p>
    <w:p w:rsidR="00634D76" w:rsidRPr="00FD2A17" w:rsidRDefault="002A723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34D76" w:rsidRPr="00FD2A17" w:rsidRDefault="002A723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в виде таблиц, схем; самостоятельно создавать схемы, таблицы для представления лингвистической информации.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D2A1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D2A17">
        <w:rPr>
          <w:rFonts w:ascii="Times New Roman" w:hAnsi="Times New Roman"/>
          <w:color w:val="000000"/>
          <w:sz w:val="28"/>
          <w:lang w:val="ru-RU"/>
        </w:rPr>
        <w:t>:</w:t>
      </w:r>
    </w:p>
    <w:p w:rsidR="00634D76" w:rsidRPr="00FD2A17" w:rsidRDefault="002A723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</w:t>
      </w:r>
      <w:r w:rsidRPr="00FD2A17">
        <w:rPr>
          <w:rFonts w:ascii="Times New Roman" w:hAnsi="Times New Roman"/>
          <w:color w:val="000000"/>
          <w:sz w:val="28"/>
          <w:lang w:val="ru-RU"/>
        </w:rPr>
        <w:t>ждения, выражать эмоции в соответствии с целями и условиями общения в знакомой среде;</w:t>
      </w:r>
    </w:p>
    <w:p w:rsidR="00634D76" w:rsidRPr="00FD2A17" w:rsidRDefault="002A723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34D76" w:rsidRPr="00FD2A17" w:rsidRDefault="002A723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34D76" w:rsidRPr="00FD2A17" w:rsidRDefault="002A723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r w:rsidRPr="00FD2A17">
        <w:rPr>
          <w:rFonts w:ascii="Times New Roman" w:hAnsi="Times New Roman"/>
          <w:color w:val="000000"/>
          <w:sz w:val="28"/>
          <w:lang w:val="ru-RU"/>
        </w:rPr>
        <w:t>аргументированно высказывать своё мнение;</w:t>
      </w:r>
    </w:p>
    <w:p w:rsidR="00634D76" w:rsidRPr="00FD2A17" w:rsidRDefault="002A723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34D76" w:rsidRPr="00FD2A17" w:rsidRDefault="002A723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34D76" w:rsidRPr="00FD2A17" w:rsidRDefault="002A723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</w:t>
      </w:r>
      <w:r w:rsidRPr="00FD2A17">
        <w:rPr>
          <w:rFonts w:ascii="Times New Roman" w:hAnsi="Times New Roman"/>
          <w:color w:val="000000"/>
          <w:sz w:val="28"/>
          <w:lang w:val="ru-RU"/>
        </w:rPr>
        <w:t>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634D76" w:rsidRPr="00FD2A17" w:rsidRDefault="002A723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2A1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D2A17">
        <w:rPr>
          <w:rFonts w:ascii="Times New Roman" w:hAnsi="Times New Roman"/>
          <w:color w:val="000000"/>
          <w:sz w:val="28"/>
          <w:lang w:val="ru-RU"/>
        </w:rPr>
        <w:t>:</w:t>
      </w:r>
    </w:p>
    <w:p w:rsidR="00634D76" w:rsidRPr="00FD2A17" w:rsidRDefault="002A723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34D76" w:rsidRDefault="002A723F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D2A17">
        <w:rPr>
          <w:rFonts w:ascii="Times New Roman" w:hAnsi="Times New Roman"/>
          <w:b/>
          <w:color w:val="000000"/>
          <w:sz w:val="28"/>
          <w:lang w:val="ru-RU"/>
        </w:rPr>
        <w:t>самоконтр</w:t>
      </w:r>
      <w:r w:rsidRPr="00FD2A17">
        <w:rPr>
          <w:rFonts w:ascii="Times New Roman" w:hAnsi="Times New Roman"/>
          <w:b/>
          <w:color w:val="000000"/>
          <w:sz w:val="28"/>
          <w:lang w:val="ru-RU"/>
        </w:rPr>
        <w:t>оля как части регулятивных универсальных учебных действий</w:t>
      </w:r>
      <w:r w:rsidRPr="00FD2A17">
        <w:rPr>
          <w:rFonts w:ascii="Times New Roman" w:hAnsi="Times New Roman"/>
          <w:color w:val="000000"/>
          <w:sz w:val="28"/>
          <w:lang w:val="ru-RU"/>
        </w:rPr>
        <w:t>:</w:t>
      </w:r>
    </w:p>
    <w:p w:rsidR="00634D76" w:rsidRPr="00FD2A17" w:rsidRDefault="002A723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34D76" w:rsidRPr="00FD2A17" w:rsidRDefault="002A723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34D76" w:rsidRPr="00FD2A17" w:rsidRDefault="002A723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соотносить результат деятельности с поставленной </w:t>
      </w:r>
      <w:r w:rsidRPr="00FD2A17">
        <w:rPr>
          <w:rFonts w:ascii="Times New Roman" w:hAnsi="Times New Roman"/>
          <w:color w:val="000000"/>
          <w:sz w:val="28"/>
          <w:lang w:val="ru-RU"/>
        </w:rPr>
        <w:t>учебной задачей по выделению, характеристике, использованию языковых единиц;</w:t>
      </w:r>
    </w:p>
    <w:p w:rsidR="00634D76" w:rsidRPr="00FD2A17" w:rsidRDefault="002A723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34D76" w:rsidRPr="00FD2A17" w:rsidRDefault="002A723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</w:t>
      </w:r>
      <w:r w:rsidRPr="00FD2A17">
        <w:rPr>
          <w:rFonts w:ascii="Times New Roman" w:hAnsi="Times New Roman"/>
          <w:color w:val="000000"/>
          <w:sz w:val="28"/>
          <w:lang w:val="ru-RU"/>
        </w:rPr>
        <w:t>ков, объективно оценивать их по предложенным критериям.</w:t>
      </w:r>
    </w:p>
    <w:p w:rsidR="00634D76" w:rsidRPr="00FD2A17" w:rsidRDefault="002A723F">
      <w:pPr>
        <w:spacing w:after="0" w:line="264" w:lineRule="auto"/>
        <w:ind w:firstLine="60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D2A1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634D76" w:rsidRPr="00FD2A17" w:rsidRDefault="002A723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</w:t>
      </w:r>
      <w:r w:rsidRPr="00FD2A17">
        <w:rPr>
          <w:rFonts w:ascii="Times New Roman" w:hAnsi="Times New Roman"/>
          <w:color w:val="000000"/>
          <w:sz w:val="28"/>
          <w:lang w:val="ru-RU"/>
        </w:rPr>
        <w:t>вой) ситуации на основе предложенного учителем формата планирования, распределения промежуточных шагов и сроков;</w:t>
      </w:r>
    </w:p>
    <w:p w:rsidR="00634D76" w:rsidRPr="00FD2A17" w:rsidRDefault="002A723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</w:t>
      </w:r>
      <w:r w:rsidRPr="00FD2A17">
        <w:rPr>
          <w:rFonts w:ascii="Times New Roman" w:hAnsi="Times New Roman"/>
          <w:color w:val="000000"/>
          <w:sz w:val="28"/>
          <w:lang w:val="ru-RU"/>
        </w:rPr>
        <w:t>езультат совместной работы;</w:t>
      </w:r>
    </w:p>
    <w:p w:rsidR="00634D76" w:rsidRPr="00FD2A17" w:rsidRDefault="002A723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34D76" w:rsidRPr="00FD2A17" w:rsidRDefault="002A723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34D76" w:rsidRPr="00FD2A17" w:rsidRDefault="002A723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34D76" w:rsidRPr="00FD2A17" w:rsidRDefault="002A723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совместные проектные задания с оп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орой на предложенные образцы. 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34D76" w:rsidRPr="00FD2A17" w:rsidRDefault="002A723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634D76" w:rsidRDefault="002A723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634D76" w:rsidRPr="00FD2A17" w:rsidRDefault="002A723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различать гласные и согласные звуки (в том числе </w:t>
      </w:r>
      <w:r w:rsidRPr="00FD2A17">
        <w:rPr>
          <w:rFonts w:ascii="Times New Roman" w:hAnsi="Times New Roman"/>
          <w:color w:val="000000"/>
          <w:sz w:val="28"/>
          <w:lang w:val="ru-RU"/>
        </w:rPr>
        <w:t>различать в словах согласный звук [й’] и гласный звук [и]);</w:t>
      </w:r>
    </w:p>
    <w:p w:rsidR="00634D76" w:rsidRPr="00FD2A17" w:rsidRDefault="002A723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634D76" w:rsidRPr="00FD2A17" w:rsidRDefault="002A723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634D76" w:rsidRPr="00FD2A17" w:rsidRDefault="002A723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634D76" w:rsidRPr="00FD2A17" w:rsidRDefault="002A723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определять количество слогов </w:t>
      </w:r>
      <w:r w:rsidRPr="00FD2A17">
        <w:rPr>
          <w:rFonts w:ascii="Times New Roman" w:hAnsi="Times New Roman"/>
          <w:color w:val="000000"/>
          <w:sz w:val="28"/>
          <w:lang w:val="ru-RU"/>
        </w:rPr>
        <w:t>в слове; делить слова на слоги (простые случаи: слова без стечения согласных); определять в слове ударный слог;</w:t>
      </w:r>
    </w:p>
    <w:p w:rsidR="00634D76" w:rsidRPr="00FD2A17" w:rsidRDefault="002A723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634D76" w:rsidRPr="00FD2A17" w:rsidRDefault="002A723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</w:t>
      </w:r>
      <w:r w:rsidRPr="00FD2A17">
        <w:rPr>
          <w:rFonts w:ascii="Times New Roman" w:hAnsi="Times New Roman"/>
          <w:color w:val="000000"/>
          <w:sz w:val="28"/>
          <w:lang w:val="ru-RU"/>
        </w:rPr>
        <w:t>вать знание последовательности букв русского алфавита для упорядочения небольшого списка слов;</w:t>
      </w:r>
    </w:p>
    <w:p w:rsidR="00634D76" w:rsidRPr="00FD2A17" w:rsidRDefault="002A723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634D76" w:rsidRPr="00FD2A17" w:rsidRDefault="002A723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</w:t>
      </w:r>
      <w:r w:rsidRPr="00FD2A17">
        <w:rPr>
          <w:rFonts w:ascii="Times New Roman" w:hAnsi="Times New Roman"/>
          <w:color w:val="000000"/>
          <w:sz w:val="28"/>
          <w:lang w:val="ru-RU"/>
        </w:rPr>
        <w:t>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</w:t>
      </w:r>
      <w:r w:rsidRPr="00FD2A17">
        <w:rPr>
          <w:rFonts w:ascii="Times New Roman" w:hAnsi="Times New Roman"/>
          <w:color w:val="000000"/>
          <w:sz w:val="28"/>
          <w:lang w:val="ru-RU"/>
        </w:rPr>
        <w:t>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634D76" w:rsidRPr="00FD2A17" w:rsidRDefault="002A723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</w:t>
      </w:r>
      <w:r w:rsidRPr="00FD2A17">
        <w:rPr>
          <w:rFonts w:ascii="Times New Roman" w:hAnsi="Times New Roman"/>
          <w:color w:val="000000"/>
          <w:sz w:val="28"/>
          <w:lang w:val="ru-RU"/>
        </w:rPr>
        <w:t>ажений букв) слова и предложения, тексты объёмом не более 25 слов;</w:t>
      </w:r>
    </w:p>
    <w:p w:rsidR="00634D76" w:rsidRPr="00FD2A17" w:rsidRDefault="002A723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34D76" w:rsidRPr="00FD2A17" w:rsidRDefault="002A723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находить и исправля</w:t>
      </w:r>
      <w:r w:rsidRPr="00FD2A17">
        <w:rPr>
          <w:rFonts w:ascii="Times New Roman" w:hAnsi="Times New Roman"/>
          <w:color w:val="000000"/>
          <w:sz w:val="28"/>
          <w:lang w:val="ru-RU"/>
        </w:rPr>
        <w:t>ть ошибки на изученные правила, описки;</w:t>
      </w:r>
    </w:p>
    <w:p w:rsidR="00634D76" w:rsidRDefault="002A723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634D76" w:rsidRPr="00FD2A17" w:rsidRDefault="002A723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34D76" w:rsidRPr="00FD2A17" w:rsidRDefault="002A723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</w:t>
      </w:r>
      <w:r w:rsidRPr="00FD2A17">
        <w:rPr>
          <w:rFonts w:ascii="Times New Roman" w:hAnsi="Times New Roman"/>
          <w:color w:val="000000"/>
          <w:sz w:val="28"/>
          <w:lang w:val="ru-RU"/>
        </w:rPr>
        <w:t>ребует уточнения;</w:t>
      </w:r>
    </w:p>
    <w:p w:rsidR="00634D76" w:rsidRPr="00FD2A17" w:rsidRDefault="002A723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634D76" w:rsidRPr="00FD2A17" w:rsidRDefault="002A723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634D76" w:rsidRPr="00FD2A17" w:rsidRDefault="002A723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D2A17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</w:t>
      </w:r>
      <w:r w:rsidRPr="00FD2A17">
        <w:rPr>
          <w:rFonts w:ascii="Times New Roman" w:hAnsi="Times New Roman"/>
          <w:color w:val="000000"/>
          <w:sz w:val="28"/>
          <w:lang w:val="ru-RU"/>
        </w:rPr>
        <w:t>ухости);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</w:t>
      </w:r>
      <w:r w:rsidRPr="00FD2A17">
        <w:rPr>
          <w:rFonts w:ascii="Times New Roman" w:hAnsi="Times New Roman"/>
          <w:color w:val="000000"/>
          <w:sz w:val="28"/>
          <w:lang w:val="ru-RU"/>
        </w:rPr>
        <w:t>ласных звуков буквой мягкий знак в середине слова;</w:t>
      </w:r>
    </w:p>
    <w:p w:rsidR="00634D76" w:rsidRDefault="002A723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634D76" w:rsidRDefault="002A723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выявлять в тексте случаи употребления многозначных слов, понимать их значения и уточнять значение по </w:t>
      </w:r>
      <w:r w:rsidRPr="00FD2A17">
        <w:rPr>
          <w:rFonts w:ascii="Times New Roman" w:hAnsi="Times New Roman"/>
          <w:color w:val="000000"/>
          <w:sz w:val="28"/>
          <w:lang w:val="ru-RU"/>
        </w:rPr>
        <w:t>учебным словарям; выявлять случаи употребления синонимов и антонимов (без называния терминов);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распознавать слова, о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твечающие на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числе: сочетания чк, чн,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 xml:space="preserve">; щн, нч; проверяемые безударные гласные в корне слова; </w:t>
      </w: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</w:t>
      </w:r>
      <w:r w:rsidRPr="00FD2A17">
        <w:rPr>
          <w:rFonts w:ascii="Times New Roman" w:hAnsi="Times New Roman"/>
          <w:color w:val="000000"/>
          <w:sz w:val="28"/>
          <w:lang w:val="ru-RU"/>
        </w:rPr>
        <w:t>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пи</w:t>
      </w:r>
      <w:r w:rsidRPr="00FD2A17">
        <w:rPr>
          <w:rFonts w:ascii="Times New Roman" w:hAnsi="Times New Roman"/>
          <w:color w:val="000000"/>
          <w:sz w:val="28"/>
          <w:lang w:val="ru-RU"/>
        </w:rPr>
        <w:t>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пользоваться толковым, орфографическим, орфоэпическим </w:t>
      </w:r>
      <w:r w:rsidRPr="00FD2A17">
        <w:rPr>
          <w:rFonts w:ascii="Times New Roman" w:hAnsi="Times New Roman"/>
          <w:color w:val="000000"/>
          <w:sz w:val="28"/>
          <w:lang w:val="ru-RU"/>
        </w:rPr>
        <w:t>словарями учебника;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формулировать простые выводы на основе прочитанного (услышанного) </w:t>
      </w:r>
      <w:r w:rsidRPr="00FD2A17">
        <w:rPr>
          <w:rFonts w:ascii="Times New Roman" w:hAnsi="Times New Roman"/>
          <w:color w:val="000000"/>
          <w:sz w:val="28"/>
          <w:lang w:val="ru-RU"/>
        </w:rPr>
        <w:t>устно и письменно (1-2 предложения);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писать </w:t>
      </w:r>
      <w:r w:rsidRPr="00FD2A17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вопросы;</w:t>
      </w:r>
    </w:p>
    <w:p w:rsidR="00634D76" w:rsidRPr="00FD2A17" w:rsidRDefault="002A723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D2A1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обучающий</w:t>
      </w:r>
      <w:r w:rsidRPr="00FD2A17">
        <w:rPr>
          <w:rFonts w:ascii="Times New Roman" w:hAnsi="Times New Roman"/>
          <w:color w:val="000000"/>
          <w:sz w:val="28"/>
          <w:lang w:val="ru-RU"/>
        </w:rPr>
        <w:t>ся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</w:t>
      </w:r>
      <w:r w:rsidRPr="00FD2A17">
        <w:rPr>
          <w:rFonts w:ascii="Times New Roman" w:hAnsi="Times New Roman"/>
          <w:color w:val="000000"/>
          <w:sz w:val="28"/>
          <w:lang w:val="ru-RU"/>
        </w:rPr>
        <w:t>; без транскрибирования);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</w:t>
      </w:r>
      <w:r w:rsidRPr="00FD2A17">
        <w:rPr>
          <w:rFonts w:ascii="Times New Roman" w:hAnsi="Times New Roman"/>
          <w:color w:val="000000"/>
          <w:sz w:val="28"/>
          <w:lang w:val="ru-RU"/>
        </w:rPr>
        <w:t>ыми согласными;</w:t>
      </w:r>
      <w:proofErr w:type="gramEnd"/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находить в словах с однозначно выделяемыми морфемами </w:t>
      </w:r>
      <w:r w:rsidRPr="00FD2A17">
        <w:rPr>
          <w:rFonts w:ascii="Times New Roman" w:hAnsi="Times New Roman"/>
          <w:color w:val="000000"/>
          <w:sz w:val="28"/>
          <w:lang w:val="ru-RU"/>
        </w:rPr>
        <w:t>окончание, корень, приставку, суффикс;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определять значение сло</w:t>
      </w:r>
      <w:r w:rsidRPr="00FD2A17">
        <w:rPr>
          <w:rFonts w:ascii="Times New Roman" w:hAnsi="Times New Roman"/>
          <w:color w:val="000000"/>
          <w:sz w:val="28"/>
          <w:lang w:val="ru-RU"/>
        </w:rPr>
        <w:t>ва в тексте;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</w:t>
      </w:r>
      <w:r w:rsidRPr="00FD2A17">
        <w:rPr>
          <w:rFonts w:ascii="Times New Roman" w:hAnsi="Times New Roman"/>
          <w:color w:val="000000"/>
          <w:sz w:val="28"/>
          <w:lang w:val="ru-RU"/>
        </w:rPr>
        <w:t>еские признаки имён прилагательных: род, число, падеж;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</w:t>
      </w:r>
      <w:r w:rsidRPr="00FD2A17">
        <w:rPr>
          <w:rFonts w:ascii="Times New Roman" w:hAnsi="Times New Roman"/>
          <w:color w:val="000000"/>
          <w:sz w:val="28"/>
          <w:lang w:val="ru-RU"/>
        </w:rPr>
        <w:t>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</w:t>
      </w:r>
      <w:r w:rsidRPr="00FD2A17">
        <w:rPr>
          <w:rFonts w:ascii="Times New Roman" w:hAnsi="Times New Roman"/>
          <w:color w:val="000000"/>
          <w:sz w:val="28"/>
          <w:lang w:val="ru-RU"/>
        </w:rPr>
        <w:t>ме);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634D76" w:rsidRDefault="002A723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</w:t>
      </w:r>
      <w:r w:rsidRPr="00FD2A17">
        <w:rPr>
          <w:rFonts w:ascii="Times New Roman" w:hAnsi="Times New Roman"/>
          <w:color w:val="000000"/>
          <w:sz w:val="28"/>
          <w:lang w:val="ru-RU"/>
        </w:rPr>
        <w:t>редложения;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ографическом словаре учебника); непроизносимые согласные в корне слова; разделительный твёрдый знак; мягкий знак после </w:t>
      </w: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тексты объёмом не более 70 слов;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</w:t>
      </w:r>
      <w:r w:rsidRPr="00FD2A17">
        <w:rPr>
          <w:rFonts w:ascii="Times New Roman" w:hAnsi="Times New Roman"/>
          <w:color w:val="000000"/>
          <w:sz w:val="28"/>
          <w:lang w:val="ru-RU"/>
        </w:rPr>
        <w:t>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</w:t>
      </w:r>
      <w:r w:rsidRPr="00FD2A17">
        <w:rPr>
          <w:rFonts w:ascii="Times New Roman" w:hAnsi="Times New Roman"/>
          <w:color w:val="000000"/>
          <w:sz w:val="28"/>
          <w:lang w:val="ru-RU"/>
        </w:rPr>
        <w:t>ю личных местоимений, синонимов, союзов и, а, но);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составлять пла</w:t>
      </w:r>
      <w:r w:rsidRPr="00FD2A17">
        <w:rPr>
          <w:rFonts w:ascii="Times New Roman" w:hAnsi="Times New Roman"/>
          <w:color w:val="000000"/>
          <w:sz w:val="28"/>
          <w:lang w:val="ru-RU"/>
        </w:rPr>
        <w:t>н текста, создавать по нему текст и корректировать текст;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</w:t>
      </w:r>
      <w:r w:rsidRPr="00FD2A17">
        <w:rPr>
          <w:rFonts w:ascii="Times New Roman" w:hAnsi="Times New Roman"/>
          <w:color w:val="000000"/>
          <w:sz w:val="28"/>
          <w:lang w:val="ru-RU"/>
        </w:rPr>
        <w:t>ебных задач;</w:t>
      </w:r>
    </w:p>
    <w:p w:rsidR="00634D76" w:rsidRPr="00FD2A17" w:rsidRDefault="002A723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34D76" w:rsidRPr="00FD2A17" w:rsidRDefault="002A723F">
      <w:pPr>
        <w:spacing w:after="0" w:line="264" w:lineRule="auto"/>
        <w:ind w:left="120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2A17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34D76" w:rsidRPr="00FD2A17" w:rsidRDefault="00634D76">
      <w:pPr>
        <w:spacing w:after="0" w:line="264" w:lineRule="auto"/>
        <w:ind w:left="120"/>
        <w:jc w:val="both"/>
        <w:rPr>
          <w:lang w:val="ru-RU"/>
        </w:rPr>
      </w:pP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</w:t>
      </w:r>
      <w:r w:rsidRPr="00FD2A17">
        <w:rPr>
          <w:rFonts w:ascii="Times New Roman" w:hAnsi="Times New Roman"/>
          <w:color w:val="000000"/>
          <w:sz w:val="28"/>
          <w:lang w:val="ru-RU"/>
        </w:rPr>
        <w:t>авственных ценностей народа;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правильную устную и письменную речь как показатель </w:t>
      </w:r>
      <w:r w:rsidRPr="00FD2A17">
        <w:rPr>
          <w:rFonts w:ascii="Times New Roman" w:hAnsi="Times New Roman"/>
          <w:color w:val="000000"/>
          <w:sz w:val="28"/>
          <w:lang w:val="ru-RU"/>
        </w:rPr>
        <w:t>общей культуры человека;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</w:t>
      </w:r>
      <w:r w:rsidRPr="00FD2A17">
        <w:rPr>
          <w:rFonts w:ascii="Times New Roman" w:hAnsi="Times New Roman"/>
          <w:color w:val="000000"/>
          <w:sz w:val="28"/>
          <w:lang w:val="ru-RU"/>
        </w:rPr>
        <w:t>ия, определять значение слова по контексту;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устанавливать принадлежность слова к определённой части речи </w:t>
      </w:r>
      <w:r w:rsidRPr="00FD2A17">
        <w:rPr>
          <w:rFonts w:ascii="Times New Roman" w:hAnsi="Times New Roman"/>
          <w:color w:val="000000"/>
          <w:sz w:val="28"/>
          <w:lang w:val="ru-RU"/>
        </w:rPr>
        <w:t>(в объёме изученного) по комплексу освоенных грамматических признаков;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</w:t>
      </w:r>
      <w:r w:rsidRPr="00FD2A17">
        <w:rPr>
          <w:rFonts w:ascii="Times New Roman" w:hAnsi="Times New Roman"/>
          <w:color w:val="000000"/>
          <w:sz w:val="28"/>
          <w:lang w:val="ru-RU"/>
        </w:rPr>
        <w:t>илагательных: род (в единственном числе), число, падеж; проводить разбор имени прилагательного как части речи;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</w:t>
      </w:r>
      <w:r w:rsidRPr="00FD2A17">
        <w:rPr>
          <w:rFonts w:ascii="Times New Roman" w:hAnsi="Times New Roman"/>
          <w:color w:val="000000"/>
          <w:sz w:val="28"/>
          <w:lang w:val="ru-RU"/>
        </w:rPr>
        <w:t>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</w:t>
      </w:r>
      <w:r w:rsidRPr="00FD2A17">
        <w:rPr>
          <w:rFonts w:ascii="Times New Roman" w:hAnsi="Times New Roman"/>
          <w:color w:val="000000"/>
          <w:sz w:val="28"/>
          <w:lang w:val="ru-RU"/>
        </w:rPr>
        <w:t>льной окраске;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ранённые и сложные предложения, состоящие из двух простых (сложносочинённые с союзами и, а, но и </w:t>
      </w: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</w:t>
      </w:r>
      <w:r w:rsidRPr="00FD2A17">
        <w:rPr>
          <w:rFonts w:ascii="Times New Roman" w:hAnsi="Times New Roman"/>
          <w:color w:val="000000"/>
          <w:sz w:val="28"/>
          <w:lang w:val="ru-RU"/>
        </w:rPr>
        <w:t>с союзами и, а, но и бессоюзные сложные предложения без называния терминов);</w:t>
      </w:r>
      <w:proofErr w:type="gramEnd"/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ье типа ожерелье во множественном числе, а так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FD2A17">
        <w:rPr>
          <w:rFonts w:ascii="Times New Roman" w:hAnsi="Times New Roman"/>
          <w:color w:val="000000"/>
          <w:sz w:val="28"/>
          <w:lang w:val="ru-RU"/>
        </w:rPr>
        <w:t>ься и -тс</w:t>
      </w:r>
      <w:r w:rsidRPr="00FD2A17">
        <w:rPr>
          <w:rFonts w:ascii="Times New Roman" w:hAnsi="Times New Roman"/>
          <w:color w:val="000000"/>
          <w:sz w:val="28"/>
          <w:lang w:val="ru-RU"/>
        </w:rPr>
        <w:t>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</w:t>
      </w:r>
      <w:r w:rsidRPr="00FD2A17">
        <w:rPr>
          <w:rFonts w:ascii="Times New Roman" w:hAnsi="Times New Roman"/>
          <w:color w:val="000000"/>
          <w:sz w:val="28"/>
          <w:lang w:val="ru-RU"/>
        </w:rPr>
        <w:t>ученных правил правописания;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</w:t>
      </w:r>
      <w:r w:rsidRPr="00FD2A17">
        <w:rPr>
          <w:rFonts w:ascii="Times New Roman" w:hAnsi="Times New Roman"/>
          <w:color w:val="000000"/>
          <w:sz w:val="28"/>
          <w:lang w:val="ru-RU"/>
        </w:rPr>
        <w:t>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</w:t>
      </w:r>
      <w:r w:rsidRPr="00FD2A17">
        <w:rPr>
          <w:rFonts w:ascii="Times New Roman" w:hAnsi="Times New Roman"/>
          <w:color w:val="000000"/>
          <w:sz w:val="28"/>
          <w:lang w:val="ru-RU"/>
        </w:rPr>
        <w:t>ного общения (письма, поздравительные открытки, объявления и другие);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составлять план к </w:t>
      </w:r>
      <w:r w:rsidRPr="00FD2A17">
        <w:rPr>
          <w:rFonts w:ascii="Times New Roman" w:hAnsi="Times New Roman"/>
          <w:color w:val="000000"/>
          <w:sz w:val="28"/>
          <w:lang w:val="ru-RU"/>
        </w:rPr>
        <w:t>заданным текстам;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</w:t>
      </w:r>
      <w:r w:rsidRPr="00FD2A17">
        <w:rPr>
          <w:rFonts w:ascii="Times New Roman" w:hAnsi="Times New Roman"/>
          <w:color w:val="000000"/>
          <w:sz w:val="28"/>
          <w:lang w:val="ru-RU"/>
        </w:rPr>
        <w:t>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>объяснять своими словам</w:t>
      </w:r>
      <w:r w:rsidRPr="00FD2A17">
        <w:rPr>
          <w:rFonts w:ascii="Times New Roman" w:hAnsi="Times New Roman"/>
          <w:color w:val="000000"/>
          <w:sz w:val="28"/>
          <w:lang w:val="ru-RU"/>
        </w:rPr>
        <w:t>и значение изученных понятий; использовать изученные понятия;</w:t>
      </w:r>
    </w:p>
    <w:p w:rsidR="00634D76" w:rsidRPr="00FD2A17" w:rsidRDefault="002A72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34D76" w:rsidRPr="00FD2A17" w:rsidRDefault="00634D76">
      <w:pPr>
        <w:rPr>
          <w:lang w:val="ru-RU"/>
        </w:rPr>
        <w:sectPr w:rsidR="00634D76" w:rsidRPr="00FD2A17">
          <w:pgSz w:w="11906" w:h="16383"/>
          <w:pgMar w:top="1134" w:right="850" w:bottom="1134" w:left="1701" w:header="720" w:footer="720" w:gutter="0"/>
          <w:cols w:space="720"/>
        </w:sectPr>
      </w:pPr>
    </w:p>
    <w:p w:rsidR="00634D76" w:rsidRDefault="002A723F">
      <w:pPr>
        <w:spacing w:after="0"/>
        <w:ind w:left="120"/>
      </w:pPr>
      <w:bookmarkStart w:id="10" w:name="block-40139121"/>
      <w:bookmarkEnd w:id="9"/>
      <w:r w:rsidRPr="00FD2A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4D76" w:rsidRDefault="002A72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634D7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634D7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4D76" w:rsidRDefault="00634D76"/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634D7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Орфография и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4D76" w:rsidRDefault="00634D76"/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4D76" w:rsidRDefault="00634D76"/>
        </w:tc>
      </w:tr>
    </w:tbl>
    <w:p w:rsidR="00634D76" w:rsidRDefault="00634D76">
      <w:pPr>
        <w:sectPr w:rsidR="00634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4D76" w:rsidRDefault="002A72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634D7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</w:tr>
      <w:tr w:rsidR="00634D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Default="00634D76"/>
        </w:tc>
      </w:tr>
    </w:tbl>
    <w:p w:rsidR="00634D76" w:rsidRDefault="00634D76">
      <w:pPr>
        <w:sectPr w:rsidR="00634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4D76" w:rsidRDefault="002A72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634D7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</w:tr>
      <w:tr w:rsidR="00634D76" w:rsidRPr="00FD2A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Default="00634D76"/>
        </w:tc>
      </w:tr>
    </w:tbl>
    <w:p w:rsidR="00634D76" w:rsidRDefault="00634D76">
      <w:pPr>
        <w:sectPr w:rsidR="00634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4D76" w:rsidRDefault="002A72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634D7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</w:tr>
      <w:tr w:rsidR="00634D76" w:rsidRPr="00FD2A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4D76" w:rsidRDefault="00634D76"/>
        </w:tc>
      </w:tr>
    </w:tbl>
    <w:p w:rsidR="00634D76" w:rsidRDefault="00634D76">
      <w:pPr>
        <w:sectPr w:rsidR="00634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4D76" w:rsidRDefault="00634D76">
      <w:pPr>
        <w:sectPr w:rsidR="00634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4D76" w:rsidRDefault="002A723F">
      <w:pPr>
        <w:spacing w:after="0"/>
        <w:ind w:left="120"/>
      </w:pPr>
      <w:bookmarkStart w:id="11" w:name="block-40139124"/>
      <w:bookmarkEnd w:id="10"/>
      <w:r w:rsidRPr="00FD2A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634D76" w:rsidRDefault="002A72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634D7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особенности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Ф,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правильно записать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слове.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небольших устных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деформированного текста. Когда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чк, чн. Объяснительное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Прописная буква в именах собственных: в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Default="00634D76"/>
        </w:tc>
      </w:tr>
    </w:tbl>
    <w:p w:rsidR="00634D76" w:rsidRDefault="00634D76">
      <w:pPr>
        <w:sectPr w:rsidR="00634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4D76" w:rsidRDefault="002A72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634D7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предложения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работаем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слов.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Перенос слов по слогам: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различаем звуки 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написания буквы, обозначающей безударный гласный звук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обозначать безударные гласные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языковых сре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тренинг "Слог. Перенос слов" с использованием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дств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дл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звонкости - глухости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правописания слов с парным по глухости звонкости согласным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 с использованием электронных образовательных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орфограммами в значимых частях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фамилии, отчества людей, клички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на изученные правила (орфограммы корня, прописная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орфограммы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суффиксов имён существительных; правописание парных по глухости-звонкости согласны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Default="00634D76"/>
        </w:tc>
      </w:tr>
    </w:tbl>
    <w:p w:rsidR="00634D76" w:rsidRDefault="00634D76">
      <w:pPr>
        <w:sectPr w:rsidR="00634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4D76" w:rsidRDefault="002A72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634D7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синтаксис: отработка темы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Сочинение по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изученных орфографических правил: гласные после шипящих, буквосочетания чк, чн,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тельного текста по вопросам или коллективно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морфемами окончания, корня,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повествовательного текста с опорой на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составлять план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орфограмм, вызывающих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неодушевлённые. Подробное изложение по самостоятельно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по </w:t>
            </w:r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существительных 3-го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(безударные гласные в падежных окончаниях имён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в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окончаний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подробное изложение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текста с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Default="00634D76"/>
        </w:tc>
      </w:tr>
    </w:tbl>
    <w:p w:rsidR="00634D76" w:rsidRDefault="00634D76">
      <w:pPr>
        <w:sectPr w:rsidR="00634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4D76" w:rsidRDefault="002A72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634D7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слов в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 без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членами,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«и», «а», «но» в простых и сложных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сложном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Слово </w:t>
            </w:r>
            <w:r>
              <w:rPr>
                <w:rFonts w:ascii="Times New Roman" w:hAnsi="Times New Roman"/>
                <w:color w:val="000000"/>
                <w:sz w:val="24"/>
              </w:rPr>
              <w:t>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Обобщение: самостоятельные и служебные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дательном и предложном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имён прилагательных: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местоимений для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поздравительную открытку, объявление. Письмо. Написание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Спряжение глаголов: изменение по лицам 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в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случаи написания безударных личных окончаний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сочинение-рассуждение на тему.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окончания глаголов: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текста.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написанием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звуков русского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Default="00634D76"/>
        </w:tc>
      </w:tr>
    </w:tbl>
    <w:p w:rsidR="00634D76" w:rsidRDefault="00634D76">
      <w:pPr>
        <w:sectPr w:rsidR="00634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4D76" w:rsidRDefault="00634D76">
      <w:pPr>
        <w:sectPr w:rsidR="00634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4D76" w:rsidRPr="00FD2A17" w:rsidRDefault="002A723F">
      <w:pPr>
        <w:spacing w:after="0"/>
        <w:ind w:left="120"/>
        <w:rPr>
          <w:lang w:val="ru-RU"/>
        </w:rPr>
      </w:pPr>
      <w:bookmarkStart w:id="12" w:name="block-40139117"/>
      <w:bookmarkEnd w:id="11"/>
      <w:r w:rsidRPr="00FD2A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634D76" w:rsidRDefault="002A723F">
      <w:pPr>
        <w:spacing w:after="0"/>
        <w:ind w:left="120"/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634D7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первые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Ориентируемся на рабочей </w:t>
            </w:r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Сравниваем начертания изученных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звуковыми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Обобщаем знания о согласных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правильно записать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письмо под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связи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ударные 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Default="00634D76"/>
        </w:tc>
      </w:tr>
    </w:tbl>
    <w:p w:rsidR="00634D76" w:rsidRDefault="00634D76">
      <w:pPr>
        <w:sectPr w:rsidR="00634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4D76" w:rsidRDefault="002A72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634D7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ударных 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выражения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изученные правила (безударные гласные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Единообразное написание гласных в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слова: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глухости согласных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Многозначные слова. Прямое 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текста объёмом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именами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составляем план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Default="00634D76"/>
        </w:tc>
      </w:tr>
    </w:tbl>
    <w:p w:rsidR="00634D76" w:rsidRDefault="00634D76">
      <w:pPr>
        <w:sectPr w:rsidR="00634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4D76" w:rsidRDefault="002A72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634D76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значениями имён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r>
              <w:rPr>
                <w:rFonts w:ascii="Times New Roman" w:hAnsi="Times New Roman"/>
                <w:color w:val="000000"/>
                <w:sz w:val="24"/>
              </w:rPr>
              <w:t>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 для устранения неоправданных повторов в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ов и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 с двумя безударными гласными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отрабатываем написание слов с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 во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орфограмм, вызывающих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Default="00634D76"/>
        </w:tc>
      </w:tr>
    </w:tbl>
    <w:p w:rsidR="00634D76" w:rsidRDefault="00634D76">
      <w:pPr>
        <w:sectPr w:rsidR="00634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4D76" w:rsidRDefault="002A72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634D7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4D76" w:rsidRDefault="00634D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D76" w:rsidRDefault="00634D76"/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proofErr w:type="gramEnd"/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глаголов на </w:t>
            </w:r>
            <w:proofErr w:type="gramStart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в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изучающее чтение отличается от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тексты-повествования, </w:t>
            </w: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Образные языковые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34D76" w:rsidRPr="00FD2A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4D76" w:rsidRDefault="00634D76">
            <w:pPr>
              <w:spacing w:after="0"/>
              <w:ind w:left="135"/>
            </w:pPr>
          </w:p>
        </w:tc>
      </w:tr>
      <w:tr w:rsidR="00634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Pr="00FD2A17" w:rsidRDefault="002A723F">
            <w:pPr>
              <w:spacing w:after="0"/>
              <w:ind w:left="135"/>
              <w:rPr>
                <w:lang w:val="ru-RU"/>
              </w:rPr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 w:rsidRPr="00FD2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4D76" w:rsidRDefault="002A7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D76" w:rsidRDefault="00634D76"/>
        </w:tc>
      </w:tr>
    </w:tbl>
    <w:p w:rsidR="00634D76" w:rsidRDefault="00634D76">
      <w:pPr>
        <w:sectPr w:rsidR="00634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4D76" w:rsidRDefault="00634D76">
      <w:pPr>
        <w:sectPr w:rsidR="00634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4D76" w:rsidRPr="00301EF5" w:rsidRDefault="002A723F">
      <w:pPr>
        <w:spacing w:after="0"/>
        <w:ind w:left="120"/>
        <w:rPr>
          <w:lang w:val="ru-RU"/>
        </w:rPr>
      </w:pPr>
      <w:bookmarkStart w:id="13" w:name="block-40139123"/>
      <w:bookmarkEnd w:id="12"/>
      <w:r w:rsidRPr="00301E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 w:rsidRPr="00301EF5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634D76" w:rsidRDefault="002A723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34D76" w:rsidRPr="00FD2A17" w:rsidRDefault="002A723F">
      <w:pPr>
        <w:spacing w:after="0" w:line="480" w:lineRule="auto"/>
        <w:ind w:left="120"/>
        <w:rPr>
          <w:lang w:val="ru-RU"/>
        </w:rPr>
      </w:pPr>
      <w:bookmarkStart w:id="14" w:name="dce57170-aafe-4279-bc99-7e0b1532e74c"/>
      <w:r w:rsidRPr="00FD2A17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14"/>
    </w:p>
    <w:p w:rsidR="00634D76" w:rsidRPr="00FD2A17" w:rsidRDefault="00634D76">
      <w:pPr>
        <w:spacing w:after="0" w:line="480" w:lineRule="auto"/>
        <w:ind w:left="120"/>
        <w:rPr>
          <w:lang w:val="ru-RU"/>
        </w:rPr>
      </w:pPr>
    </w:p>
    <w:p w:rsidR="00634D76" w:rsidRPr="00FD2A17" w:rsidRDefault="00634D76">
      <w:pPr>
        <w:spacing w:after="0"/>
        <w:ind w:left="120"/>
        <w:rPr>
          <w:lang w:val="ru-RU"/>
        </w:rPr>
      </w:pPr>
    </w:p>
    <w:p w:rsidR="00634D76" w:rsidRPr="00FD2A17" w:rsidRDefault="002A723F">
      <w:pPr>
        <w:spacing w:after="0" w:line="480" w:lineRule="auto"/>
        <w:ind w:left="120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34D76" w:rsidRPr="00FD2A17" w:rsidRDefault="002A723F">
      <w:pPr>
        <w:spacing w:after="0" w:line="480" w:lineRule="auto"/>
        <w:ind w:left="120"/>
        <w:rPr>
          <w:lang w:val="ru-RU"/>
        </w:r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русскому </w:t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языку к УМК В. П. Канакиной, В. Г. Горецкого. </w:t>
      </w:r>
      <w:proofErr w:type="gramStart"/>
      <w:r w:rsidRPr="00FD2A17">
        <w:rPr>
          <w:rFonts w:ascii="Times New Roman" w:hAnsi="Times New Roman"/>
          <w:color w:val="000000"/>
          <w:sz w:val="28"/>
          <w:lang w:val="ru-RU"/>
        </w:rPr>
        <w:t>М.: ВАКО, 2014 г.;</w:t>
      </w:r>
      <w:r w:rsidRPr="00FD2A17">
        <w:rPr>
          <w:sz w:val="28"/>
          <w:lang w:val="ru-RU"/>
        </w:rPr>
        <w:br/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фразеологизмов; </w:t>
      </w:r>
      <w:r w:rsidRPr="00FD2A17">
        <w:rPr>
          <w:sz w:val="28"/>
          <w:lang w:val="ru-RU"/>
        </w:rPr>
        <w:br/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- - Персональный компьютер.</w:t>
      </w:r>
      <w:proofErr w:type="gramEnd"/>
      <w:r w:rsidRPr="00FD2A17">
        <w:rPr>
          <w:sz w:val="28"/>
          <w:lang w:val="ru-RU"/>
        </w:rPr>
        <w:br/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FD2A17">
        <w:rPr>
          <w:sz w:val="28"/>
          <w:lang w:val="ru-RU"/>
        </w:rPr>
        <w:br/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</w:t>
      </w:r>
      <w:r w:rsidRPr="00FD2A17">
        <w:rPr>
          <w:rFonts w:ascii="Times New Roman" w:hAnsi="Times New Roman"/>
          <w:color w:val="000000"/>
          <w:sz w:val="28"/>
          <w:lang w:val="ru-RU"/>
        </w:rPr>
        <w:t>ике программы по русскому языку, ИКТ и ЦОР.</w:t>
      </w:r>
      <w:r w:rsidRPr="00FD2A17">
        <w:rPr>
          <w:sz w:val="28"/>
          <w:lang w:val="ru-RU"/>
        </w:rPr>
        <w:br/>
      </w:r>
      <w:bookmarkStart w:id="15" w:name="90a527ce-5992-48fa-934a-f9ebf19234e8"/>
      <w:bookmarkEnd w:id="15"/>
    </w:p>
    <w:p w:rsidR="00634D76" w:rsidRPr="00FD2A17" w:rsidRDefault="00634D76">
      <w:pPr>
        <w:spacing w:after="0"/>
        <w:ind w:left="120"/>
        <w:rPr>
          <w:lang w:val="ru-RU"/>
        </w:rPr>
      </w:pPr>
    </w:p>
    <w:p w:rsidR="00634D76" w:rsidRPr="00FD2A17" w:rsidRDefault="002A723F">
      <w:pPr>
        <w:spacing w:after="0" w:line="480" w:lineRule="auto"/>
        <w:ind w:left="120"/>
        <w:rPr>
          <w:lang w:val="ru-RU"/>
        </w:rPr>
      </w:pPr>
      <w:r w:rsidRPr="00FD2A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4D76" w:rsidRPr="00301EF5" w:rsidRDefault="002A723F" w:rsidP="00301EF5">
      <w:pPr>
        <w:spacing w:after="0" w:line="480" w:lineRule="auto"/>
        <w:ind w:left="120"/>
        <w:rPr>
          <w:lang w:val="ru-RU"/>
        </w:rPr>
        <w:sectPr w:rsidR="00634D76" w:rsidRPr="00301EF5">
          <w:pgSz w:w="11906" w:h="16383"/>
          <w:pgMar w:top="1134" w:right="850" w:bottom="1134" w:left="1701" w:header="720" w:footer="720" w:gutter="0"/>
          <w:cols w:space="720"/>
        </w:sectPr>
      </w:pPr>
      <w:r w:rsidRPr="00FD2A17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FD2A1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D2A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FD2A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FD2A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D2A17">
        <w:rPr>
          <w:sz w:val="28"/>
          <w:lang w:val="ru-RU"/>
        </w:rPr>
        <w:br/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FD2A1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D2A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FD2A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FD2A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D2A17">
        <w:rPr>
          <w:sz w:val="28"/>
          <w:lang w:val="ru-RU"/>
        </w:rPr>
        <w:br/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FD2A1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D2A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D2A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D2A17">
        <w:rPr>
          <w:sz w:val="28"/>
          <w:lang w:val="ru-RU"/>
        </w:rPr>
        <w:br/>
      </w:r>
      <w:r w:rsidRPr="00FD2A17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Российский образовательный портал http://www.school.edu.ru</w:t>
      </w:r>
      <w:bookmarkStart w:id="16" w:name="f6c4fe85-87f1-4037-9dc4-845745bb7b9d"/>
      <w:bookmarkEnd w:id="16"/>
    </w:p>
    <w:bookmarkEnd w:id="13"/>
    <w:p w:rsidR="002A723F" w:rsidRPr="00301EF5" w:rsidRDefault="002A723F">
      <w:pPr>
        <w:rPr>
          <w:lang w:val="ru-RU"/>
        </w:rPr>
      </w:pPr>
    </w:p>
    <w:sectPr w:rsidR="002A723F" w:rsidRPr="00301EF5" w:rsidSect="00634D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79A4"/>
    <w:multiLevelType w:val="multilevel"/>
    <w:tmpl w:val="D71C0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9F3990"/>
    <w:multiLevelType w:val="multilevel"/>
    <w:tmpl w:val="15105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0C7A82"/>
    <w:multiLevelType w:val="multilevel"/>
    <w:tmpl w:val="230A9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F17DED"/>
    <w:multiLevelType w:val="multilevel"/>
    <w:tmpl w:val="70C6C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F87C53"/>
    <w:multiLevelType w:val="multilevel"/>
    <w:tmpl w:val="ABFEC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315992"/>
    <w:multiLevelType w:val="multilevel"/>
    <w:tmpl w:val="18888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311E58"/>
    <w:multiLevelType w:val="multilevel"/>
    <w:tmpl w:val="AABC7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FF1F98"/>
    <w:multiLevelType w:val="multilevel"/>
    <w:tmpl w:val="9C54F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D902BE"/>
    <w:multiLevelType w:val="multilevel"/>
    <w:tmpl w:val="A51A7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1802CF"/>
    <w:multiLevelType w:val="multilevel"/>
    <w:tmpl w:val="D930B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984350"/>
    <w:multiLevelType w:val="multilevel"/>
    <w:tmpl w:val="226AA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227D22"/>
    <w:multiLevelType w:val="multilevel"/>
    <w:tmpl w:val="9F3C3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112CF1"/>
    <w:multiLevelType w:val="multilevel"/>
    <w:tmpl w:val="AB346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4176D5"/>
    <w:multiLevelType w:val="multilevel"/>
    <w:tmpl w:val="1C205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CD5B7C"/>
    <w:multiLevelType w:val="multilevel"/>
    <w:tmpl w:val="FA9E0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B04A24"/>
    <w:multiLevelType w:val="multilevel"/>
    <w:tmpl w:val="16E24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EF412A"/>
    <w:multiLevelType w:val="multilevel"/>
    <w:tmpl w:val="4F549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F9295C"/>
    <w:multiLevelType w:val="multilevel"/>
    <w:tmpl w:val="F0A2F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10"/>
  </w:num>
  <w:num w:numId="6">
    <w:abstractNumId w:val="17"/>
  </w:num>
  <w:num w:numId="7">
    <w:abstractNumId w:val="7"/>
  </w:num>
  <w:num w:numId="8">
    <w:abstractNumId w:val="14"/>
  </w:num>
  <w:num w:numId="9">
    <w:abstractNumId w:val="16"/>
  </w:num>
  <w:num w:numId="10">
    <w:abstractNumId w:val="2"/>
  </w:num>
  <w:num w:numId="11">
    <w:abstractNumId w:val="4"/>
  </w:num>
  <w:num w:numId="12">
    <w:abstractNumId w:val="8"/>
  </w:num>
  <w:num w:numId="13">
    <w:abstractNumId w:val="12"/>
  </w:num>
  <w:num w:numId="14">
    <w:abstractNumId w:val="11"/>
  </w:num>
  <w:num w:numId="15">
    <w:abstractNumId w:val="3"/>
  </w:num>
  <w:num w:numId="16">
    <w:abstractNumId w:val="9"/>
  </w:num>
  <w:num w:numId="17">
    <w:abstractNumId w:val="13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hideSpellingErrors/>
  <w:proofState w:grammar="clean"/>
  <w:defaultTabStop w:val="708"/>
  <w:characterSpacingControl w:val="doNotCompress"/>
  <w:compat/>
  <w:rsids>
    <w:rsidRoot w:val="00634D76"/>
    <w:rsid w:val="002A723F"/>
    <w:rsid w:val="00301EF5"/>
    <w:rsid w:val="00634D76"/>
    <w:rsid w:val="00FD2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34D7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34D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24" Type="http://schemas.openxmlformats.org/officeDocument/2006/relationships/hyperlink" Target="https://m.edsoo.ru/f841f50a" TargetMode="External"/><Relationship Id="rId366" Type="http://schemas.openxmlformats.org/officeDocument/2006/relationships/hyperlink" Target="https://m.edsoo.ru/f8432d80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42" Type="http://schemas.openxmlformats.org/officeDocument/2006/relationships/hyperlink" Target="https://m.edsoo.ru/f843aabc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44" Type="http://schemas.openxmlformats.org/officeDocument/2006/relationships/hyperlink" Target="https://m.edsoo.ru/f8436818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46" Type="http://schemas.openxmlformats.org/officeDocument/2006/relationships/hyperlink" Target="https://m.edsoo.ru/f842bd28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58" Type="http://schemas.openxmlformats.org/officeDocument/2006/relationships/hyperlink" Target="https://m.edsoo.ru/f843c984" TargetMode="External"/><Relationship Id="rId479" Type="http://schemas.openxmlformats.org/officeDocument/2006/relationships/hyperlink" Target="https://m.edsoo.ru/fa250a6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hyperlink" Target="https://m.edsoo.ru/f841ebc8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5c42" TargetMode="External"/><Relationship Id="rId504" Type="http://schemas.openxmlformats.org/officeDocument/2006/relationships/hyperlink" Target="https://m.edsoo.ru/f84371d2" TargetMode="External"/><Relationship Id="rId525" Type="http://schemas.openxmlformats.org/officeDocument/2006/relationships/hyperlink" Target="https://m.edsoo.ru/fa251c1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371" Type="http://schemas.openxmlformats.org/officeDocument/2006/relationships/hyperlink" Target="https://m.edsoo.ru/f84343e2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27" Type="http://schemas.openxmlformats.org/officeDocument/2006/relationships/hyperlink" Target="https://m.edsoo.ru/f8423b6e" TargetMode="External"/><Relationship Id="rId448" Type="http://schemas.openxmlformats.org/officeDocument/2006/relationships/hyperlink" Target="https://m.edsoo.ru/f8436caa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40732" TargetMode="External"/><Relationship Id="rId536" Type="http://schemas.openxmlformats.org/officeDocument/2006/relationships/hyperlink" Target="https://m.edsoo.ru/f843f67a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17" Type="http://schemas.openxmlformats.org/officeDocument/2006/relationships/hyperlink" Target="https://m.edsoo.ru/f843233a" TargetMode="External"/><Relationship Id="rId438" Type="http://schemas.openxmlformats.org/officeDocument/2006/relationships/hyperlink" Target="https://m.edsoo.ru/f8433cd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37344" TargetMode="External"/><Relationship Id="rId526" Type="http://schemas.openxmlformats.org/officeDocument/2006/relationships/hyperlink" Target="https://m.edsoo.ru/f8439018" TargetMode="Externa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330" Type="http://schemas.openxmlformats.org/officeDocument/2006/relationships/hyperlink" Target="https://m.edsoo.ru/f8421c24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72" Type="http://schemas.openxmlformats.org/officeDocument/2006/relationships/hyperlink" Target="https://m.edsoo.ru/f84287ae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28" Type="http://schemas.openxmlformats.org/officeDocument/2006/relationships/hyperlink" Target="https://m.edsoo.ru/f8427142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481" Type="http://schemas.openxmlformats.org/officeDocument/2006/relationships/hyperlink" Target="https://m.edsoo.ru/fa250baa" TargetMode="External"/><Relationship Id="rId516" Type="http://schemas.openxmlformats.org/officeDocument/2006/relationships/hyperlink" Target="https://m.edsoo.ru/f844087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320" Type="http://schemas.openxmlformats.org/officeDocument/2006/relationships/hyperlink" Target="https://m.edsoo.ru/f841fb4a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341" Type="http://schemas.openxmlformats.org/officeDocument/2006/relationships/hyperlink" Target="https://m.edsoo.ru/f842a23e" TargetMode="External"/><Relationship Id="rId362" Type="http://schemas.openxmlformats.org/officeDocument/2006/relationships/hyperlink" Target="https://m.edsoo.ru/f843191c" TargetMode="External"/><Relationship Id="rId383" Type="http://schemas.openxmlformats.org/officeDocument/2006/relationships/hyperlink" Target="https://m.edsoo.ru/f8426f80" TargetMode="External"/><Relationship Id="rId418" Type="http://schemas.openxmlformats.org/officeDocument/2006/relationships/hyperlink" Target="https://m.edsoo.ru/f8433af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471" Type="http://schemas.openxmlformats.org/officeDocument/2006/relationships/hyperlink" Target="https://m.edsoo.ru/f8442b90" TargetMode="External"/><Relationship Id="rId506" Type="http://schemas.openxmlformats.org/officeDocument/2006/relationships/hyperlink" Target="https://m.edsoo.ru/f84374ac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27" Type="http://schemas.openxmlformats.org/officeDocument/2006/relationships/hyperlink" Target="https://m.edsoo.ru/f84451ba" TargetMode="External"/><Relationship Id="rId548" Type="http://schemas.openxmlformats.org/officeDocument/2006/relationships/theme" Target="theme/theme1.xm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331" Type="http://schemas.openxmlformats.org/officeDocument/2006/relationships/hyperlink" Target="https://m.edsoo.ru/f8421e54" TargetMode="External"/><Relationship Id="rId352" Type="http://schemas.openxmlformats.org/officeDocument/2006/relationships/hyperlink" Target="https://m.edsoo.ru/f842f036" TargetMode="External"/><Relationship Id="rId373" Type="http://schemas.openxmlformats.org/officeDocument/2006/relationships/hyperlink" Target="https://m.edsoo.ru/f842382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461" Type="http://schemas.openxmlformats.org/officeDocument/2006/relationships/hyperlink" Target="https://m.edsoo.ru/f843cda8" TargetMode="External"/><Relationship Id="rId482" Type="http://schemas.openxmlformats.org/officeDocument/2006/relationships/hyperlink" Target="https://m.edsoo.ru/f8441e2a" TargetMode="External"/><Relationship Id="rId517" Type="http://schemas.openxmlformats.org/officeDocument/2006/relationships/hyperlink" Target="https://m.edsoo.ru/f8441d08" TargetMode="External"/><Relationship Id="rId538" Type="http://schemas.openxmlformats.org/officeDocument/2006/relationships/hyperlink" Target="https://m.edsoo.ru/f843966c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42" Type="http://schemas.openxmlformats.org/officeDocument/2006/relationships/hyperlink" Target="https://m.edsoo.ru/f842b152" TargetMode="External"/><Relationship Id="rId363" Type="http://schemas.openxmlformats.org/officeDocument/2006/relationships/hyperlink" Target="https://m.edsoo.ru/f84321b4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4784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72" Type="http://schemas.openxmlformats.org/officeDocument/2006/relationships/hyperlink" Target="https://m.edsoo.ru/f8442cb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28" Type="http://schemas.openxmlformats.org/officeDocument/2006/relationships/hyperlink" Target="https://m.edsoo.ru/f84456e2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32" Type="http://schemas.openxmlformats.org/officeDocument/2006/relationships/hyperlink" Target="https://m.edsoo.ru/f84220ca" TargetMode="External"/><Relationship Id="rId353" Type="http://schemas.openxmlformats.org/officeDocument/2006/relationships/hyperlink" Target="https://m.edsoo.ru/f842eb5e" TargetMode="External"/><Relationship Id="rId374" Type="http://schemas.openxmlformats.org/officeDocument/2006/relationships/hyperlink" Target="https://m.edsoo.ru/f8428268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420" Type="http://schemas.openxmlformats.org/officeDocument/2006/relationships/hyperlink" Target="https://m.edsoo.ru/f8434c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41" Type="http://schemas.openxmlformats.org/officeDocument/2006/relationships/hyperlink" Target="https://m.edsoo.ru/f8434f36" TargetMode="External"/><Relationship Id="rId462" Type="http://schemas.openxmlformats.org/officeDocument/2006/relationships/hyperlink" Target="https://m.edsoo.ru/f843cefc" TargetMode="External"/><Relationship Id="rId483" Type="http://schemas.openxmlformats.org/officeDocument/2006/relationships/hyperlink" Target="https://m.edsoo.ru/f84412f4" TargetMode="External"/><Relationship Id="rId518" Type="http://schemas.openxmlformats.org/officeDocument/2006/relationships/hyperlink" Target="https://m.edsoo.ru/f84410a6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22" Type="http://schemas.openxmlformats.org/officeDocument/2006/relationships/hyperlink" Target="https://m.edsoo.ru/f841f938" TargetMode="External"/><Relationship Id="rId343" Type="http://schemas.openxmlformats.org/officeDocument/2006/relationships/hyperlink" Target="https://m.edsoo.ru/f842b87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31" Type="http://schemas.openxmlformats.org/officeDocument/2006/relationships/hyperlink" Target="https://m.edsoo.ru/f8423272" TargetMode="External"/><Relationship Id="rId452" Type="http://schemas.openxmlformats.org/officeDocument/2006/relationships/hyperlink" Target="https://m.edsoo.ru/f843a800" TargetMode="External"/><Relationship Id="rId473" Type="http://schemas.openxmlformats.org/officeDocument/2006/relationships/hyperlink" Target="https://m.edsoo.ru/f843db72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333" Type="http://schemas.openxmlformats.org/officeDocument/2006/relationships/hyperlink" Target="https://m.edsoo.ru/f84222d2" TargetMode="External"/><Relationship Id="rId354" Type="http://schemas.openxmlformats.org/officeDocument/2006/relationships/hyperlink" Target="https://m.edsoo.ru/f842edb6" TargetMode="External"/><Relationship Id="rId540" Type="http://schemas.openxmlformats.org/officeDocument/2006/relationships/hyperlink" Target="https://m.edsoo.ru/f8441466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75" Type="http://schemas.openxmlformats.org/officeDocument/2006/relationships/hyperlink" Target="https://m.edsoo.ru/f8423682" TargetMode="External"/><Relationship Id="rId396" Type="http://schemas.openxmlformats.org/officeDocument/2006/relationships/hyperlink" Target="https://m.edsoo.ru/f842da8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400" Type="http://schemas.openxmlformats.org/officeDocument/2006/relationships/hyperlink" Target="https://m.edsoo.ru/f8429906" TargetMode="External"/><Relationship Id="rId421" Type="http://schemas.openxmlformats.org/officeDocument/2006/relationships/hyperlink" Target="https://m.edsoo.ru/f8434a54" TargetMode="External"/><Relationship Id="rId442" Type="http://schemas.openxmlformats.org/officeDocument/2006/relationships/hyperlink" Target="https://m.edsoo.ru/f843639a" TargetMode="External"/><Relationship Id="rId463" Type="http://schemas.openxmlformats.org/officeDocument/2006/relationships/hyperlink" Target="https://m.edsoo.ru/f843d866" TargetMode="External"/><Relationship Id="rId484" Type="http://schemas.openxmlformats.org/officeDocument/2006/relationships/hyperlink" Target="https://m.edsoo.ru/f844369e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32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2a23e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65" Type="http://schemas.openxmlformats.org/officeDocument/2006/relationships/hyperlink" Target="https://m.edsoo.ru/f8432a1a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32" Type="http://schemas.openxmlformats.org/officeDocument/2006/relationships/hyperlink" Target="https://m.edsoo.ru/f8424f28" TargetMode="External"/><Relationship Id="rId453" Type="http://schemas.openxmlformats.org/officeDocument/2006/relationships/hyperlink" Target="https://m.edsoo.ru/f8439ff4" TargetMode="External"/><Relationship Id="rId474" Type="http://schemas.openxmlformats.org/officeDocument/2006/relationships/hyperlink" Target="https://m.edsoo.ru/f844304a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55" Type="http://schemas.openxmlformats.org/officeDocument/2006/relationships/hyperlink" Target="https://m.edsoo.ru/f842f3a6" TargetMode="External"/><Relationship Id="rId376" Type="http://schemas.openxmlformats.org/officeDocument/2006/relationships/hyperlink" Target="https://m.edsoo.ru/f8423d3a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22" Type="http://schemas.openxmlformats.org/officeDocument/2006/relationships/hyperlink" Target="https://m.edsoo.ru/f84228ae" TargetMode="External"/><Relationship Id="rId443" Type="http://schemas.openxmlformats.org/officeDocument/2006/relationships/hyperlink" Target="https://m.edsoo.ru/f84364e4" TargetMode="External"/><Relationship Id="rId464" Type="http://schemas.openxmlformats.org/officeDocument/2006/relationships/hyperlink" Target="https://m.edsoo.ru/f843dc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29658</Words>
  <Characters>169055</Characters>
  <Application>Microsoft Office Word</Application>
  <DocSecurity>0</DocSecurity>
  <Lines>1408</Lines>
  <Paragraphs>396</Paragraphs>
  <ScaleCrop>false</ScaleCrop>
  <Company/>
  <LinksUpToDate>false</LinksUpToDate>
  <CharactersWithSpaces>198317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4</cp:revision>
  <cp:lastPrinted>2024-09-07T18:17:00Z</cp:lastPrinted>
  <dcterms:created xsi:type="dcterms:W3CDTF">2024-09-07T18:11:00Z</dcterms:created>
  <dcterms:modified xsi:type="dcterms:W3CDTF">2024-09-07T18:18:00Z</dcterms:modified>
</cp:coreProperties>
</file>